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19" w:rsidRPr="00254019" w:rsidRDefault="00254019" w:rsidP="00254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040" w:rsidRDefault="00007040" w:rsidP="00007040">
      <w:pPr>
        <w:spacing w:line="360" w:lineRule="auto"/>
        <w:jc w:val="center"/>
        <w:rPr>
          <w:i/>
          <w:sz w:val="40"/>
          <w:szCs w:val="40"/>
          <w:lang w:val="uk-UA"/>
        </w:rPr>
      </w:pPr>
    </w:p>
    <w:p w:rsidR="00007040" w:rsidRDefault="00007040" w:rsidP="00007040">
      <w:pPr>
        <w:spacing w:line="360" w:lineRule="auto"/>
        <w:jc w:val="center"/>
        <w:rPr>
          <w:i/>
          <w:sz w:val="40"/>
          <w:szCs w:val="40"/>
          <w:lang w:val="uk-UA"/>
        </w:rPr>
      </w:pPr>
    </w:p>
    <w:p w:rsidR="00007040" w:rsidRDefault="00007040" w:rsidP="00007040">
      <w:pPr>
        <w:spacing w:line="360" w:lineRule="auto"/>
        <w:jc w:val="center"/>
        <w:rPr>
          <w:i/>
          <w:sz w:val="40"/>
          <w:szCs w:val="40"/>
          <w:lang w:val="uk-UA"/>
        </w:rPr>
      </w:pPr>
    </w:p>
    <w:p w:rsidR="00007040" w:rsidRDefault="00007040" w:rsidP="00007040">
      <w:pPr>
        <w:spacing w:line="360" w:lineRule="auto"/>
        <w:jc w:val="center"/>
        <w:rPr>
          <w:i/>
          <w:sz w:val="40"/>
          <w:szCs w:val="40"/>
          <w:lang w:val="uk-UA"/>
        </w:rPr>
      </w:pPr>
    </w:p>
    <w:p w:rsidR="00007040" w:rsidRDefault="00007040" w:rsidP="00007040">
      <w:pPr>
        <w:spacing w:line="360" w:lineRule="auto"/>
        <w:jc w:val="center"/>
        <w:rPr>
          <w:i/>
          <w:sz w:val="40"/>
          <w:szCs w:val="40"/>
          <w:lang w:val="uk-UA"/>
        </w:rPr>
      </w:pPr>
    </w:p>
    <w:p w:rsidR="00007040" w:rsidRPr="00774923" w:rsidRDefault="00007040" w:rsidP="00007040">
      <w:pPr>
        <w:spacing w:line="360" w:lineRule="auto"/>
        <w:jc w:val="center"/>
        <w:rPr>
          <w:i/>
          <w:sz w:val="40"/>
          <w:szCs w:val="40"/>
          <w:lang w:val="uk-UA"/>
        </w:rPr>
      </w:pPr>
      <w:r w:rsidRPr="00774923">
        <w:rPr>
          <w:i/>
          <w:sz w:val="40"/>
          <w:szCs w:val="40"/>
          <w:lang w:val="uk-UA"/>
        </w:rPr>
        <w:t xml:space="preserve">Консультація для </w:t>
      </w:r>
      <w:r>
        <w:rPr>
          <w:i/>
          <w:sz w:val="40"/>
          <w:szCs w:val="40"/>
          <w:lang w:val="uk-UA"/>
        </w:rPr>
        <w:t>вихователів</w:t>
      </w:r>
    </w:p>
    <w:p w:rsidR="00007040" w:rsidRPr="00774923" w:rsidRDefault="00007040" w:rsidP="00007040">
      <w:pPr>
        <w:spacing w:line="360" w:lineRule="auto"/>
        <w:jc w:val="center"/>
        <w:rPr>
          <w:i/>
          <w:sz w:val="40"/>
          <w:szCs w:val="40"/>
          <w:lang w:val="uk-UA"/>
        </w:rPr>
      </w:pPr>
      <w:r w:rsidRPr="00774923">
        <w:rPr>
          <w:i/>
          <w:sz w:val="40"/>
          <w:szCs w:val="40"/>
          <w:lang w:val="uk-UA"/>
        </w:rPr>
        <w:t>на тему:</w:t>
      </w:r>
    </w:p>
    <w:p w:rsidR="00AA0C8A" w:rsidRDefault="00007040" w:rsidP="00AA0C8A">
      <w:pPr>
        <w:spacing w:line="360" w:lineRule="auto"/>
        <w:jc w:val="center"/>
        <w:rPr>
          <w:i/>
          <w:sz w:val="40"/>
          <w:szCs w:val="40"/>
          <w:lang w:val="uk-UA"/>
        </w:rPr>
      </w:pPr>
      <w:r w:rsidRPr="00774923">
        <w:rPr>
          <w:i/>
          <w:sz w:val="40"/>
          <w:szCs w:val="40"/>
          <w:lang w:val="uk-UA"/>
        </w:rPr>
        <w:t>«</w:t>
      </w:r>
      <w:r w:rsidR="0046518D">
        <w:rPr>
          <w:i/>
          <w:sz w:val="40"/>
          <w:szCs w:val="40"/>
          <w:lang w:val="uk-UA"/>
        </w:rPr>
        <w:t>Нові відкриття-щодня!</w:t>
      </w:r>
      <w:r w:rsidRPr="00774923">
        <w:rPr>
          <w:i/>
          <w:sz w:val="40"/>
          <w:szCs w:val="40"/>
          <w:lang w:val="uk-UA"/>
        </w:rPr>
        <w:t>»</w:t>
      </w:r>
    </w:p>
    <w:p w:rsidR="00AA0C8A" w:rsidRDefault="00AA0C8A" w:rsidP="00AA0C8A">
      <w:pPr>
        <w:spacing w:line="360" w:lineRule="auto"/>
        <w:jc w:val="center"/>
        <w:rPr>
          <w:i/>
          <w:sz w:val="40"/>
          <w:szCs w:val="40"/>
          <w:lang w:val="uk-UA"/>
        </w:rPr>
      </w:pPr>
    </w:p>
    <w:p w:rsidR="00AA0C8A" w:rsidRDefault="00AA0C8A" w:rsidP="00AA0C8A">
      <w:pPr>
        <w:spacing w:line="360" w:lineRule="auto"/>
        <w:jc w:val="center"/>
        <w:rPr>
          <w:i/>
          <w:sz w:val="40"/>
          <w:szCs w:val="40"/>
          <w:lang w:val="uk-UA"/>
        </w:rPr>
      </w:pPr>
    </w:p>
    <w:p w:rsidR="00AA0C8A" w:rsidRDefault="00AA0C8A" w:rsidP="00AA0C8A">
      <w:pPr>
        <w:spacing w:line="360" w:lineRule="auto"/>
        <w:jc w:val="center"/>
        <w:rPr>
          <w:i/>
          <w:sz w:val="40"/>
          <w:szCs w:val="40"/>
          <w:lang w:val="uk-UA"/>
        </w:rPr>
      </w:pPr>
    </w:p>
    <w:p w:rsidR="00AA0C8A" w:rsidRDefault="00AA0C8A" w:rsidP="00AA0C8A">
      <w:pPr>
        <w:spacing w:line="360" w:lineRule="auto"/>
        <w:jc w:val="center"/>
        <w:rPr>
          <w:i/>
          <w:sz w:val="40"/>
          <w:szCs w:val="40"/>
          <w:lang w:val="uk-UA"/>
        </w:rPr>
      </w:pPr>
    </w:p>
    <w:p w:rsidR="00AA0C8A" w:rsidRDefault="00AA0C8A" w:rsidP="00AA0C8A">
      <w:pPr>
        <w:spacing w:line="360" w:lineRule="auto"/>
        <w:jc w:val="center"/>
        <w:rPr>
          <w:i/>
          <w:sz w:val="40"/>
          <w:szCs w:val="40"/>
          <w:lang w:val="uk-UA"/>
        </w:rPr>
      </w:pPr>
    </w:p>
    <w:p w:rsidR="00AA0C8A" w:rsidRPr="00AA0C8A" w:rsidRDefault="00AA0C8A" w:rsidP="00AA0C8A">
      <w:pPr>
        <w:spacing w:line="360" w:lineRule="auto"/>
        <w:ind w:left="6372"/>
        <w:jc w:val="center"/>
        <w:rPr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Підготувала: вихователь</w:t>
      </w:r>
    </w:p>
    <w:p w:rsidR="00AA0C8A" w:rsidRDefault="00AA0C8A" w:rsidP="00AA0C8A">
      <w:pPr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6518D">
        <w:rPr>
          <w:rFonts w:ascii="Times New Roman" w:hAnsi="Times New Roman" w:cs="Times New Roman"/>
          <w:sz w:val="28"/>
          <w:szCs w:val="28"/>
          <w:lang w:val="uk-UA"/>
        </w:rPr>
        <w:t>Устименко К.П.</w:t>
      </w:r>
    </w:p>
    <w:p w:rsidR="0046518D" w:rsidRDefault="0046518D" w:rsidP="00AA0C8A">
      <w:pPr>
        <w:ind w:left="6372"/>
        <w:rPr>
          <w:rFonts w:ascii="Times New Roman" w:hAnsi="Times New Roman" w:cs="Times New Roman"/>
          <w:sz w:val="28"/>
          <w:szCs w:val="28"/>
          <w:lang w:val="uk-UA"/>
        </w:rPr>
      </w:pPr>
    </w:p>
    <w:p w:rsidR="0046518D" w:rsidRPr="0046518D" w:rsidRDefault="0046518D" w:rsidP="0046518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Васильків 2014</w:t>
      </w:r>
      <w:r w:rsidR="00AA0C8A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СПОНУКАТИ ДО ПІЗНАННЯ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Дошкільний вік вважається періодом розквіту дитячої пізнавальної активності. У новій редакції Базового компо</w:t>
      </w:r>
      <w:r>
        <w:rPr>
          <w:rFonts w:ascii="Times New Roman" w:hAnsi="Times New Roman" w:cs="Times New Roman"/>
          <w:sz w:val="28"/>
          <w:szCs w:val="28"/>
          <w:lang w:val="uk-UA"/>
        </w:rPr>
        <w:t>нента дошкільної освіти в освіт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ній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 xml:space="preserve"> лінії “Дитина в сенсорно-пізнавальному просторі” </w:t>
      </w:r>
      <w:r>
        <w:rPr>
          <w:rFonts w:ascii="Times New Roman" w:hAnsi="Times New Roman" w:cs="Times New Roman"/>
          <w:sz w:val="28"/>
          <w:szCs w:val="28"/>
          <w:lang w:val="uk-UA"/>
        </w:rPr>
        <w:t>зазначено, що проявами такої ак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тивності є інтерес дитини до довкілля та самої себе; активне сприймання предметів, об’єктів, людей, подій; сп</w:t>
      </w:r>
      <w:r>
        <w:rPr>
          <w:rFonts w:ascii="Times New Roman" w:hAnsi="Times New Roman" w:cs="Times New Roman"/>
          <w:sz w:val="28"/>
          <w:szCs w:val="28"/>
          <w:lang w:val="uk-UA"/>
        </w:rPr>
        <w:t>остережливість, кмітливість, до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пи</w:t>
      </w:r>
      <w:r>
        <w:rPr>
          <w:rFonts w:ascii="Times New Roman" w:hAnsi="Times New Roman" w:cs="Times New Roman"/>
          <w:sz w:val="28"/>
          <w:szCs w:val="28"/>
          <w:lang w:val="uk-UA"/>
        </w:rPr>
        <w:t>тливість, вміле використання по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баченого й почутого раніше, спроби сам</w:t>
      </w:r>
      <w:r>
        <w:rPr>
          <w:rFonts w:ascii="Times New Roman" w:hAnsi="Times New Roman" w:cs="Times New Roman"/>
          <w:sz w:val="28"/>
          <w:szCs w:val="28"/>
          <w:lang w:val="uk-UA"/>
        </w:rPr>
        <w:t>остійно доходити висновків, зна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одити нове у знайомому та знайо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ме у новому, вміння радіти зі своїх відкриттів; надання переваги новим,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незнайомим завданням, що потре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 xml:space="preserve">бують розумових зусиль; планування своєї </w:t>
      </w:r>
      <w:r>
        <w:rPr>
          <w:rFonts w:ascii="Times New Roman" w:hAnsi="Times New Roman" w:cs="Times New Roman"/>
          <w:sz w:val="28"/>
          <w:szCs w:val="28"/>
          <w:lang w:val="uk-UA"/>
        </w:rPr>
        <w:t>пізнавальної діяльності, втілен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ня її на практиці; зміна, за потреби, своїх планів, поведінки; інтерес до дослідництва, експериментування з новими матеріалами.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3-4 роки дитина, ніби звільнив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 xml:space="preserve">шись від тиску конкретної ситуації, починає думати про різні предмети і явища, що не перебувають у цей час у </w:t>
      </w:r>
      <w:r>
        <w:rPr>
          <w:rFonts w:ascii="Times New Roman" w:hAnsi="Times New Roman" w:cs="Times New Roman"/>
          <w:sz w:val="28"/>
          <w:szCs w:val="28"/>
          <w:lang w:val="uk-UA"/>
        </w:rPr>
        <w:t>неї перед очима (як це притаманно ранньому віку). Малюк намага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ється якимось чином упорядкувати</w:t>
      </w:r>
    </w:p>
    <w:p w:rsidR="0046518D" w:rsidRPr="0046518D" w:rsidRDefault="0046518D" w:rsidP="004651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й пояснити собі навколишній світ, встановити у ньому певні зв’я</w:t>
      </w:r>
      <w:r>
        <w:rPr>
          <w:rFonts w:ascii="Times New Roman" w:hAnsi="Times New Roman" w:cs="Times New Roman"/>
          <w:sz w:val="28"/>
          <w:szCs w:val="28"/>
          <w:lang w:val="uk-UA"/>
        </w:rPr>
        <w:t>зки та закономірності. Так почи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нається форму</w:t>
      </w:r>
      <w:r>
        <w:rPr>
          <w:rFonts w:ascii="Times New Roman" w:hAnsi="Times New Roman" w:cs="Times New Roman"/>
          <w:sz w:val="28"/>
          <w:szCs w:val="28"/>
          <w:lang w:val="uk-UA"/>
        </w:rPr>
        <w:t>вання пізнавальних потреб, інте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ресів та мети пізнавальної діяльності. Пізнавальні потреби при цьому здебільшого зумовлені нов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ми враженнями, а потреба досліджувати виникає ситуативно.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Зважаючи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це, важливо створювати в до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шкільному навчальному закладі спеціальні умови,</w:t>
      </w:r>
      <w:r w:rsidRPr="0046518D">
        <w:rPr>
          <w:lang w:val="uk-UA"/>
        </w:rPr>
        <w:t xml:space="preserve"> 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які сприяють пізнавальній, дослідниць</w:t>
      </w:r>
      <w:r>
        <w:rPr>
          <w:rFonts w:ascii="Times New Roman" w:hAnsi="Times New Roman" w:cs="Times New Roman"/>
          <w:sz w:val="28"/>
          <w:szCs w:val="28"/>
          <w:lang w:val="uk-UA"/>
        </w:rPr>
        <w:t>кій, експе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риментальній діяльності дітей.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Пізнаваль</w:t>
      </w:r>
      <w:r>
        <w:rPr>
          <w:rFonts w:ascii="Times New Roman" w:hAnsi="Times New Roman" w:cs="Times New Roman"/>
          <w:sz w:val="28"/>
          <w:szCs w:val="28"/>
          <w:lang w:val="uk-UA"/>
        </w:rPr>
        <w:t>ний інтерес до предмета або про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цесу пізнання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виникає у внутрішній мотивацій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ній сфері особистості дошкільника. Водночас пізнавальні інтереси не з’являються самі собою, вони — результат розвитку, виховання дитини у сім’ї, дитячому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садку та потребують цілеспрямо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ваного керівництва з боку дорослих.</w:t>
      </w:r>
    </w:p>
    <w:p w:rsid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Отже, розвиток пізнавального інтересу прямо залежить від кількості, якості та характеру ін-формації, знань, які отримує дитина, а також від способу їх подачі дорослими (вихователя-ми, батьками).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ЗАПИТАННЯ - ПОКАЗНИК РОЗВИТКУ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Важливий показник розвитку пізнавального інтересу й пізнавальної активності дошкільнят — їхні запитання. Сучасні психологічні дослідження показали, що запитання, які найчастіше ставлять діти, можна зг</w:t>
      </w:r>
      <w:r>
        <w:rPr>
          <w:rFonts w:ascii="Times New Roman" w:hAnsi="Times New Roman" w:cs="Times New Roman"/>
          <w:sz w:val="28"/>
          <w:szCs w:val="28"/>
          <w:lang w:val="uk-UA"/>
        </w:rPr>
        <w:t>рупувати за такими основними ти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пами.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Типи дитячих запитань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Перевірні (з метою переконатися). Відповіді на ці запитання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дитині відомі, але вона не зов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 xml:space="preserve">сім упевнена </w:t>
      </w:r>
      <w:r>
        <w:rPr>
          <w:rFonts w:ascii="Times New Roman" w:hAnsi="Times New Roman" w:cs="Times New Roman"/>
          <w:sz w:val="28"/>
          <w:szCs w:val="28"/>
          <w:lang w:val="uk-UA"/>
        </w:rPr>
        <w:t>в цьому або намагається закріпи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ти, перевірити свої знання.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♦</w:t>
      </w:r>
      <w:r w:rsidR="006A1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Пізнавальні — як свідчення безкорисливого інтересу ма</w:t>
      </w:r>
      <w:r>
        <w:rPr>
          <w:rFonts w:ascii="Times New Roman" w:hAnsi="Times New Roman" w:cs="Times New Roman"/>
          <w:sz w:val="28"/>
          <w:szCs w:val="28"/>
          <w:lang w:val="uk-UA"/>
        </w:rPr>
        <w:t>люків до навколишнього та бажан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 xml:space="preserve">ня знати. Діти не можуть сказати, навіщо їм це потрібно, </w:t>
      </w:r>
      <w:r>
        <w:rPr>
          <w:rFonts w:ascii="Times New Roman" w:hAnsi="Times New Roman" w:cs="Times New Roman"/>
          <w:sz w:val="28"/>
          <w:szCs w:val="28"/>
          <w:lang w:val="uk-UA"/>
        </w:rPr>
        <w:t>але проявляють велику зацікавле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ність. У сферу такої допитливості потрапляють як окремі предмети, так і зв’язки між явищами (предметами)</w:t>
      </w:r>
      <w:r>
        <w:rPr>
          <w:rFonts w:ascii="Times New Roman" w:hAnsi="Times New Roman" w:cs="Times New Roman"/>
          <w:sz w:val="28"/>
          <w:szCs w:val="28"/>
          <w:lang w:val="uk-UA"/>
        </w:rPr>
        <w:t>. М.Рубінштейн вважав, що за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питання цієї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категорії посідають дуже важли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ве місце в житті дітей, яких вабить усе нове, невідоме, небачене.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О. Сорокіна поділяє запитання дітей за змістом на дві підгрупи</w:t>
      </w:r>
      <w:r>
        <w:rPr>
          <w:rFonts w:ascii="Times New Roman" w:hAnsi="Times New Roman" w:cs="Times New Roman"/>
          <w:sz w:val="28"/>
          <w:szCs w:val="28"/>
          <w:lang w:val="uk-UA"/>
        </w:rPr>
        <w:t>: запитання, що ставляться з ме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тою оволодіти правилами особистої й суспільної поведінки, і запитання власне пізнавальні.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Останні потреб</w:t>
      </w:r>
      <w:r>
        <w:rPr>
          <w:rFonts w:ascii="Times New Roman" w:hAnsi="Times New Roman" w:cs="Times New Roman"/>
          <w:sz w:val="28"/>
          <w:szCs w:val="28"/>
          <w:lang w:val="uk-UA"/>
        </w:rPr>
        <w:t>ують відповіді, яка містить пев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ну інформацію. Не отримуючи такої відповіді, малюк повторює запитання ще раз у тій самій формі або розвиває ланцюг запитань.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Тож дорослим (вихо</w:t>
      </w:r>
      <w:r>
        <w:rPr>
          <w:rFonts w:ascii="Times New Roman" w:hAnsi="Times New Roman" w:cs="Times New Roman"/>
          <w:sz w:val="28"/>
          <w:szCs w:val="28"/>
          <w:lang w:val="uk-UA"/>
        </w:rPr>
        <w:t>вателям, батькам) не вар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то дратувати</w:t>
      </w:r>
      <w:r>
        <w:rPr>
          <w:rFonts w:ascii="Times New Roman" w:hAnsi="Times New Roman" w:cs="Times New Roman"/>
          <w:sz w:val="28"/>
          <w:szCs w:val="28"/>
          <w:lang w:val="uk-UA"/>
        </w:rPr>
        <w:t>ся через те, що дошкільник доку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чає їм одним і тим самим запитанням, а треба терпляче повторювати відповідь, аж поки вона не задовольнить дитину.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Мотиви виникнення пізнавальних запитань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Сприйняття чогось нового, яскра</w:t>
      </w:r>
      <w:r>
        <w:rPr>
          <w:rFonts w:ascii="Times New Roman" w:hAnsi="Times New Roman" w:cs="Times New Roman"/>
          <w:sz w:val="28"/>
          <w:szCs w:val="28"/>
          <w:lang w:val="uk-UA"/>
        </w:rPr>
        <w:t>вого, незвич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ного для дитини.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Прагнення класифікувати предмети та явища, знайти спільні ознаки та водночас виявити те, що їх різнить (“Чому пташки, метелики, жуки можуть літати, а хробаки та жаби ні?”).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lastRenderedPageBreak/>
        <w:t>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Розрив між м</w:t>
      </w:r>
      <w:r>
        <w:rPr>
          <w:rFonts w:ascii="Times New Roman" w:hAnsi="Times New Roman" w:cs="Times New Roman"/>
          <w:sz w:val="28"/>
          <w:szCs w:val="28"/>
          <w:lang w:val="uk-UA"/>
        </w:rPr>
        <w:t>инулим і новим, тобто, коли уяв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лення, яке вже склалося, руйнується через те, що нові відомості про предмет (явище) за одними о</w:t>
      </w:r>
      <w:r>
        <w:rPr>
          <w:rFonts w:ascii="Times New Roman" w:hAnsi="Times New Roman" w:cs="Times New Roman"/>
          <w:sz w:val="28"/>
          <w:szCs w:val="28"/>
          <w:lang w:val="uk-UA"/>
        </w:rPr>
        <w:t>знаками збігаються з наявним до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свідом, а за іншими — ні. Проілюструємо це прикладами. Побачивши зображення Пегаса у книжці, дитина здивовано запитує: “А чому кінь з крильцями?”. Сергійко (5,4 року), який уперше прийшов з мамою на виставу балету, дивується: “Мамо! Чому дядя тьотю тримає за ногу? Чому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ногу, а не за руку?”. Наступно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го дня хло</w:t>
      </w:r>
      <w:r>
        <w:rPr>
          <w:rFonts w:ascii="Times New Roman" w:hAnsi="Times New Roman" w:cs="Times New Roman"/>
          <w:sz w:val="28"/>
          <w:szCs w:val="28"/>
          <w:lang w:val="uk-UA"/>
        </w:rPr>
        <w:t>пчик ділиться враженнями від по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баченого з вихователькою: “У театрі так смішно було. Коли дядя і тьотя танцювали, то він тримав її за ногу. Уявляєте, не за руку, як ми, коли танцюємо!”. У таких випадках у дитини виникає почуття подиву, бажання осмислити, прийняти, у</w:t>
      </w:r>
      <w:r>
        <w:rPr>
          <w:rFonts w:ascii="Times New Roman" w:hAnsi="Times New Roman" w:cs="Times New Roman"/>
          <w:sz w:val="28"/>
          <w:szCs w:val="28"/>
          <w:lang w:val="uk-UA"/>
        </w:rPr>
        <w:t>згодити нове з відомим, утверди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тися в чомусь.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Н. Бабич розглядає пізнавальні запитання дошкільнят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форму розумової діяльності, 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що виникає у разі браку інформації і спрямована на здобуття нових знань.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Автор визначає чотири підгрупи пізнавальних запитань, а саме: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запитання ідентифікації;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запитання класифікації і де</w:t>
      </w:r>
      <w:r>
        <w:rPr>
          <w:rFonts w:ascii="Times New Roman" w:hAnsi="Times New Roman" w:cs="Times New Roman"/>
          <w:sz w:val="28"/>
          <w:szCs w:val="28"/>
          <w:lang w:val="uk-UA"/>
        </w:rPr>
        <w:t>фініції (дефі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ніція — коротке логічне визначення будь- якого поняття, що містить найістотніші його ознаки);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запитанн</w:t>
      </w:r>
      <w:r>
        <w:rPr>
          <w:rFonts w:ascii="Times New Roman" w:hAnsi="Times New Roman" w:cs="Times New Roman"/>
          <w:sz w:val="28"/>
          <w:szCs w:val="28"/>
          <w:lang w:val="uk-UA"/>
        </w:rPr>
        <w:t>я, що стосуються фактів, власти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востей речей та явищ (про якість, кількість, час, місце, належність тощо);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пояснення та аргументації.</w:t>
      </w:r>
    </w:p>
    <w:p w:rsid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Хочемо звернути увагу вихователів на ще одну особливість у постановці дітьми запитань (за М. Рубінштейном — відстрочене запитання), коли дошкільн</w:t>
      </w:r>
      <w:r>
        <w:rPr>
          <w:rFonts w:ascii="Times New Roman" w:hAnsi="Times New Roman" w:cs="Times New Roman"/>
          <w:sz w:val="28"/>
          <w:szCs w:val="28"/>
          <w:lang w:val="uk-UA"/>
        </w:rPr>
        <w:t>ик запитує про певне явище наба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гато пізніше, ніж його помітив, тобто тоді, коли це явище встигло відійти на друг</w:t>
      </w:r>
      <w:r>
        <w:rPr>
          <w:rFonts w:ascii="Times New Roman" w:hAnsi="Times New Roman" w:cs="Times New Roman"/>
          <w:sz w:val="28"/>
          <w:szCs w:val="28"/>
          <w:lang w:val="uk-UA"/>
        </w:rPr>
        <w:t>ий план, а дити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на тільки тепер хоче почути відповідь.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Упевнені: кожний педагог стикався у своїй прак</w:t>
      </w:r>
      <w:r>
        <w:rPr>
          <w:rFonts w:ascii="Times New Roman" w:hAnsi="Times New Roman" w:cs="Times New Roman"/>
          <w:sz w:val="28"/>
          <w:szCs w:val="28"/>
          <w:lang w:val="uk-UA"/>
        </w:rPr>
        <w:t>тиці з тим, що під час його роз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повіді або показу, а також у процесі спостереження за об’єктом (явищем), дитина не ставила запитань,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проте через якийсь час ці запи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тання спливали. Вихователі часто пояснюють це ти</w:t>
      </w:r>
      <w:r>
        <w:rPr>
          <w:rFonts w:ascii="Times New Roman" w:hAnsi="Times New Roman" w:cs="Times New Roman"/>
          <w:sz w:val="28"/>
          <w:szCs w:val="28"/>
          <w:lang w:val="uk-UA"/>
        </w:rPr>
        <w:t>м, що дитина маленька і не поба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чила, не зрозуміла чогось, а насправді у дошкіль</w:t>
      </w:r>
      <w:r>
        <w:rPr>
          <w:rFonts w:ascii="Times New Roman" w:hAnsi="Times New Roman" w:cs="Times New Roman"/>
          <w:sz w:val="28"/>
          <w:szCs w:val="28"/>
          <w:lang w:val="uk-UA"/>
        </w:rPr>
        <w:t>ника не всі враження від спостережень проявляються від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 xml:space="preserve">разу. З 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lastRenderedPageBreak/>
        <w:t>цієї причини діти й ставлять запитання на</w:t>
      </w:r>
      <w:r>
        <w:rPr>
          <w:rFonts w:ascii="Times New Roman" w:hAnsi="Times New Roman" w:cs="Times New Roman"/>
          <w:sz w:val="28"/>
          <w:szCs w:val="28"/>
          <w:lang w:val="uk-UA"/>
        </w:rPr>
        <w:t>чебто поза всяким зв’язком і не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сподівано для дорослих.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 xml:space="preserve">М.Рубінштейн </w:t>
      </w:r>
      <w:r>
        <w:rPr>
          <w:rFonts w:ascii="Times New Roman" w:hAnsi="Times New Roman" w:cs="Times New Roman"/>
          <w:sz w:val="28"/>
          <w:szCs w:val="28"/>
          <w:lang w:val="uk-UA"/>
        </w:rPr>
        <w:t>попереджав: ніколи не варто за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бувати, що дитина жа</w:t>
      </w:r>
      <w:r>
        <w:rPr>
          <w:rFonts w:ascii="Times New Roman" w:hAnsi="Times New Roman" w:cs="Times New Roman"/>
          <w:sz w:val="28"/>
          <w:szCs w:val="28"/>
          <w:lang w:val="uk-UA"/>
        </w:rPr>
        <w:t>дібно всотує все те, що відбува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ється в межах досяжності її сприйняття, і з приво</w:t>
      </w:r>
      <w:r>
        <w:rPr>
          <w:rFonts w:ascii="Times New Roman" w:hAnsi="Times New Roman" w:cs="Times New Roman"/>
          <w:sz w:val="28"/>
          <w:szCs w:val="28"/>
          <w:lang w:val="uk-UA"/>
        </w:rPr>
        <w:t>ду всього в неї виникають запитання. Дошкільник від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різняється від доросл</w:t>
      </w:r>
      <w:r>
        <w:rPr>
          <w:rFonts w:ascii="Times New Roman" w:hAnsi="Times New Roman" w:cs="Times New Roman"/>
          <w:sz w:val="28"/>
          <w:szCs w:val="28"/>
          <w:lang w:val="uk-UA"/>
        </w:rPr>
        <w:t>их не тим, що не бачить і не ду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має, а тим, що не володіє готовими відповідями, але він сприймає навколишню дійсність у всьому її розмаїтті, а не живе в тій обмеженій сфері, яку дорослі нерідко відводять йому за “дорослими” схемами.</w:t>
      </w:r>
    </w:p>
    <w:p w:rsid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Детальніш</w:t>
      </w:r>
      <w:r>
        <w:rPr>
          <w:rFonts w:ascii="Times New Roman" w:hAnsi="Times New Roman" w:cs="Times New Roman"/>
          <w:sz w:val="28"/>
          <w:szCs w:val="28"/>
          <w:lang w:val="uk-UA"/>
        </w:rPr>
        <w:t>е розглянемо інші аспекти пізна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вальної діяльності дошкільнят.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b/>
          <w:i/>
          <w:sz w:val="28"/>
          <w:szCs w:val="28"/>
          <w:lang w:val="uk-UA"/>
        </w:rPr>
        <w:t>ЯК ВИНИКАЄ МЕТА ПІЗНАВАЛЬНОЇ ДІЯЛЬНОСТІ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 xml:space="preserve">Виникненню </w:t>
      </w:r>
      <w:r>
        <w:rPr>
          <w:rFonts w:ascii="Times New Roman" w:hAnsi="Times New Roman" w:cs="Times New Roman"/>
          <w:sz w:val="28"/>
          <w:szCs w:val="28"/>
          <w:lang w:val="uk-UA"/>
        </w:rPr>
        <w:t>мети пізнавальної діяльності пе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редує поява у дитини певної потреби.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Виникнення конкретної пізнавальної потре-би, яка передує самостійному формуванню гностичної (пізнавальної) мети. Тоді дитина намагаєтьс</w:t>
      </w:r>
      <w:r>
        <w:rPr>
          <w:rFonts w:ascii="Times New Roman" w:hAnsi="Times New Roman" w:cs="Times New Roman"/>
          <w:sz w:val="28"/>
          <w:szCs w:val="28"/>
          <w:lang w:val="uk-UA"/>
        </w:rPr>
        <w:t>я відповісти на самостійно сфор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мульоване запитання.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Виникнення конкретної пізнавальної потре-би, яка пе</w:t>
      </w:r>
      <w:r>
        <w:rPr>
          <w:rFonts w:ascii="Times New Roman" w:hAnsi="Times New Roman" w:cs="Times New Roman"/>
          <w:sz w:val="28"/>
          <w:szCs w:val="28"/>
          <w:lang w:val="uk-UA"/>
        </w:rPr>
        <w:t>редує готовій меті, сформульова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ній іншою дитиною або дорослим.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Виникненн</w:t>
      </w:r>
      <w:r>
        <w:rPr>
          <w:rFonts w:ascii="Times New Roman" w:hAnsi="Times New Roman" w:cs="Times New Roman"/>
          <w:sz w:val="28"/>
          <w:szCs w:val="28"/>
          <w:lang w:val="uk-UA"/>
        </w:rPr>
        <w:t>я пізнавальної потреби у резуль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таті отримання готової мети (інструкції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гога). У цих випадках актуальна пізнавальна потреба збігається з моментом прийняття мети та спр</w:t>
      </w:r>
      <w:r>
        <w:rPr>
          <w:rFonts w:ascii="Times New Roman" w:hAnsi="Times New Roman" w:cs="Times New Roman"/>
          <w:sz w:val="28"/>
          <w:szCs w:val="28"/>
          <w:lang w:val="uk-UA"/>
        </w:rPr>
        <w:t>ямування діяльності на її досягнення (за О.Гончаровою, Т.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Захараш).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З педагогічного погляду в будь-якому разі важливо знати, яке значення особисто для ди-тини має досягнення поставленої мети і як вона оцінює можливість успіху в цьому.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Отже, культ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ура пізнання передбачає свідому 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постано</w:t>
      </w:r>
      <w:r>
        <w:rPr>
          <w:rFonts w:ascii="Times New Roman" w:hAnsi="Times New Roman" w:cs="Times New Roman"/>
          <w:sz w:val="28"/>
          <w:szCs w:val="28"/>
          <w:lang w:val="uk-UA"/>
        </w:rPr>
        <w:t>вку або прийняття мети самою ди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тиною.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 xml:space="preserve">У пошуках </w:t>
      </w:r>
      <w:r>
        <w:rPr>
          <w:rFonts w:ascii="Times New Roman" w:hAnsi="Times New Roman" w:cs="Times New Roman"/>
          <w:sz w:val="28"/>
          <w:szCs w:val="28"/>
          <w:lang w:val="uk-UA"/>
        </w:rPr>
        <w:t>правильного розв’язання дошкіль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ник може розмірковувати і докладати певних зусиль для подолання труднощів, а досягнувши успіху, почуват</w:t>
      </w:r>
      <w:r>
        <w:rPr>
          <w:rFonts w:ascii="Times New Roman" w:hAnsi="Times New Roman" w:cs="Times New Roman"/>
          <w:sz w:val="28"/>
          <w:szCs w:val="28"/>
          <w:lang w:val="uk-UA"/>
        </w:rPr>
        <w:t>и моральне задоволення від пере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моги над собою.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ЕКСПЕРИМЕНТУВАННЯ - ШЛЯХ ДО ПІЗНАННЯ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Один з головних шляхів розвитку пізнавальної мотивації — ди</w:t>
      </w:r>
      <w:r>
        <w:rPr>
          <w:rFonts w:ascii="Times New Roman" w:hAnsi="Times New Roman" w:cs="Times New Roman"/>
          <w:sz w:val="28"/>
          <w:szCs w:val="28"/>
          <w:lang w:val="uk-UA"/>
        </w:rPr>
        <w:t>тяче експериментування. Як у до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рослих, так і в дітей воно спрямоване на пізнання властивостей та зв’язків об’єктів і здійснюється як управління тим чи іншим явищем. У процесі вільного е</w:t>
      </w:r>
      <w:r>
        <w:rPr>
          <w:rFonts w:ascii="Times New Roman" w:hAnsi="Times New Roman" w:cs="Times New Roman"/>
          <w:sz w:val="28"/>
          <w:szCs w:val="28"/>
          <w:lang w:val="uk-UA"/>
        </w:rPr>
        <w:t>кспериментування дитина має мож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 xml:space="preserve">ливість викликати або припинити певне явище, змінити його </w:t>
      </w:r>
      <w:r>
        <w:rPr>
          <w:rFonts w:ascii="Times New Roman" w:hAnsi="Times New Roman" w:cs="Times New Roman"/>
          <w:sz w:val="28"/>
          <w:szCs w:val="28"/>
          <w:lang w:val="uk-UA"/>
        </w:rPr>
        <w:t>певним чином, отримати нову, ча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сом несподів</w:t>
      </w:r>
      <w:r>
        <w:rPr>
          <w:rFonts w:ascii="Times New Roman" w:hAnsi="Times New Roman" w:cs="Times New Roman"/>
          <w:sz w:val="28"/>
          <w:szCs w:val="28"/>
          <w:lang w:val="uk-UA"/>
        </w:rPr>
        <w:t>ану інформацію, встановити прак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тичні зв’язки між власними діями та явищами навколишнього світу, тобто здійснює свого роду відкриття, які зумовлюють перебудову як самих дій, так і уяв</w:t>
      </w:r>
      <w:r>
        <w:rPr>
          <w:rFonts w:ascii="Times New Roman" w:hAnsi="Times New Roman" w:cs="Times New Roman"/>
          <w:sz w:val="28"/>
          <w:szCs w:val="28"/>
          <w:lang w:val="uk-UA"/>
        </w:rPr>
        <w:t>лень про навколишнє. Така діяль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ність є чітко вираженим моментом саморозвитку: в результаті перетворень об’єкти розкривають нові властивості, які, в свою чергу, дають дитині можливість здій</w:t>
      </w:r>
      <w:r>
        <w:rPr>
          <w:rFonts w:ascii="Times New Roman" w:hAnsi="Times New Roman" w:cs="Times New Roman"/>
          <w:sz w:val="28"/>
          <w:szCs w:val="28"/>
          <w:lang w:val="uk-UA"/>
        </w:rPr>
        <w:t>снювати нові, складніші перетво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рення.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Експериментування дає малюкові можливість випробувати різні способи дії, при цьому зні-мається скутість мислення готовими схемами.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Особливість експериментування дошкільнят — те, що для них важлива не мета, а сам процес, який забезпечує сміливість ідей і вибір засобів задоволення допитливості. Тож, організовуючи дослідницьку діяльність з малюками, акцент слід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робити на розвитку вміння побачити суперечності та систематизувати об’єкти навколишнього світу, на прагненні до новизни у розв’язуванні завдань, на внутрішній свободі та сміливості, гнучкості у виборі мети та шляхів ЇЇ досягнення, спостере</w:t>
      </w:r>
      <w:r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ливості, рефлективності.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Роль дорослого у цьому процесі полягає в тому, щоб за потреби показати спосіб дії, а головне, — ст</w:t>
      </w:r>
      <w:r>
        <w:rPr>
          <w:rFonts w:ascii="Times New Roman" w:hAnsi="Times New Roman" w:cs="Times New Roman"/>
          <w:sz w:val="28"/>
          <w:szCs w:val="28"/>
          <w:lang w:val="uk-UA"/>
        </w:rPr>
        <w:t>имулювати інтерес дітей до пред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метів та явищ, розвивати їхню допитливість.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Однак зав</w:t>
      </w:r>
      <w:r>
        <w:rPr>
          <w:rFonts w:ascii="Times New Roman" w:hAnsi="Times New Roman" w:cs="Times New Roman"/>
          <w:sz w:val="28"/>
          <w:szCs w:val="28"/>
          <w:lang w:val="uk-UA"/>
        </w:rPr>
        <w:t>важимо: вихователі часто обмежу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ють свободу ди</w:t>
      </w:r>
      <w:r>
        <w:rPr>
          <w:rFonts w:ascii="Times New Roman" w:hAnsi="Times New Roman" w:cs="Times New Roman"/>
          <w:sz w:val="28"/>
          <w:szCs w:val="28"/>
          <w:lang w:val="uk-UA"/>
        </w:rPr>
        <w:t>тини в процесі експерименту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вання.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Приклад. Розглянемо дві протилежні ситуації. В обох випадках для кожної дитини заздалегідь поклали на столи паличку, таці з піском, деревне вугілля, білу крейду, грифель, простий олівець, папір і запропонували дослідити, яким з цих предметів краще малювати.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lastRenderedPageBreak/>
        <w:t>Ситуація 1. Діти всі дії виконували під диктовку вихователя: “Візьміть тацю з піском та паличку. Намалюйте будь-що на піску. Зручно малювати? Відкладіть тацю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візьміть аркуш паперу. Спробуй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те малювати на ньому паличкою. Бачите, паличка дряпає папір, тому малювати нею зручно тільки на ґрунті. Покладі</w:t>
      </w:r>
      <w:r>
        <w:rPr>
          <w:rFonts w:ascii="Times New Roman" w:hAnsi="Times New Roman" w:cs="Times New Roman"/>
          <w:sz w:val="28"/>
          <w:szCs w:val="28"/>
          <w:lang w:val="uk-UA"/>
        </w:rPr>
        <w:t>ть паличку. Візьміть крейду. Ма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 xml:space="preserve">люйте нею. Ви </w:t>
      </w:r>
      <w:r>
        <w:rPr>
          <w:rFonts w:ascii="Times New Roman" w:hAnsi="Times New Roman" w:cs="Times New Roman"/>
          <w:sz w:val="28"/>
          <w:szCs w:val="28"/>
          <w:lang w:val="uk-UA"/>
        </w:rPr>
        <w:t>помітили: треба уважно придивля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тися, щоб розгл</w:t>
      </w:r>
      <w:r>
        <w:rPr>
          <w:rFonts w:ascii="Times New Roman" w:hAnsi="Times New Roman" w:cs="Times New Roman"/>
          <w:sz w:val="28"/>
          <w:szCs w:val="28"/>
          <w:lang w:val="uk-UA"/>
        </w:rPr>
        <w:t>едіти білий слід крейди на біло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 xml:space="preserve">му папері? Мабуть, крейда нам теж не підходить. Тепер візьміть деревне вугілля. Намалюйте щось ним на папері. Вугілля малює краще, ніж паличка і крейда? Але подивіться, які чорні сліди залишило воно на ваших </w:t>
      </w:r>
      <w:r>
        <w:rPr>
          <w:rFonts w:ascii="Times New Roman" w:hAnsi="Times New Roman" w:cs="Times New Roman"/>
          <w:sz w:val="28"/>
          <w:szCs w:val="28"/>
          <w:lang w:val="uk-UA"/>
        </w:rPr>
        <w:t>руках. Витріть руки вологою сер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веткою. Тепер візьміть грифель. Малюйте ним на аркуші паперу. Бачите, грифель залишає чіткий слід і не забруднює рук. Але в Марійки та Мишка грифель зламався, бо вони натискали дужче, ніж треба. І, нарешті, спробуйте малювати олівцем. Тож чим кращ</w:t>
      </w:r>
      <w:r>
        <w:rPr>
          <w:rFonts w:ascii="Times New Roman" w:hAnsi="Times New Roman" w:cs="Times New Roman"/>
          <w:sz w:val="28"/>
          <w:szCs w:val="28"/>
          <w:lang w:val="uk-UA"/>
        </w:rPr>
        <w:t>е малювати й чому? Спробуймо ви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готовити олівець самостійно”.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 xml:space="preserve">Як бачимо, </w:t>
      </w:r>
      <w:r>
        <w:rPr>
          <w:rFonts w:ascii="Times New Roman" w:hAnsi="Times New Roman" w:cs="Times New Roman"/>
          <w:sz w:val="28"/>
          <w:szCs w:val="28"/>
          <w:lang w:val="uk-UA"/>
        </w:rPr>
        <w:t>в цій ситуації вихователь начеб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то й ставить запитання до дітей, але переважно сам на них і відповідає, не даючи їм можливості самостійно дослідити кожний предмет, висунути власну гіпотезу. Розвиток пізнавальних процесів у цьому разі є вторинним.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Ситуація 2. На початку діяльності вихователь запропонував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дітям уважно розглянути предме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ти, що лежать на столі, висунути та обґрунтувати гіпотезу, який з них малює краще. Послідовність вибору предметів для експериментування діти визначали самі. Адже важливо, не який предмет першим візьме дитина в руки, а ті дослідницькі дії, які виконуватиме, і головне, — до якого само-стійного висновку вона дійде. Цей висновок може бути неочікуваним і для дорослого.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По завершенн</w:t>
      </w:r>
      <w:r>
        <w:rPr>
          <w:rFonts w:ascii="Times New Roman" w:hAnsi="Times New Roman" w:cs="Times New Roman"/>
          <w:sz w:val="28"/>
          <w:szCs w:val="28"/>
          <w:lang w:val="uk-UA"/>
        </w:rPr>
        <w:t>і діяльності вихователь запропо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нував обґрунтувати переваги та недоліки кожного з обраних предметів. Цікаво було спостерігати за дітьми. Так, коли вихователь щось тихенько за-пропонував зроб</w:t>
      </w:r>
      <w:r>
        <w:rPr>
          <w:rFonts w:ascii="Times New Roman" w:hAnsi="Times New Roman" w:cs="Times New Roman"/>
          <w:sz w:val="28"/>
          <w:szCs w:val="28"/>
          <w:lang w:val="uk-UA"/>
        </w:rPr>
        <w:t>ити одній дівчинці, вона спокій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 xml:space="preserve">но та впевнено </w:t>
      </w:r>
      <w:r>
        <w:rPr>
          <w:rFonts w:ascii="Times New Roman" w:hAnsi="Times New Roman" w:cs="Times New Roman"/>
          <w:sz w:val="28"/>
          <w:szCs w:val="28"/>
          <w:lang w:val="uk-UA"/>
        </w:rPr>
        <w:t>сказала: “Я так не думаю” і про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довжила свою дослідницьку діяльність.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Отже, друга с</w:t>
      </w:r>
      <w:r>
        <w:rPr>
          <w:rFonts w:ascii="Times New Roman" w:hAnsi="Times New Roman" w:cs="Times New Roman"/>
          <w:sz w:val="28"/>
          <w:szCs w:val="28"/>
          <w:lang w:val="uk-UA"/>
        </w:rPr>
        <w:t>итуація сприятливіша для розвит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ку пізнавальної активності старших дошкільнят.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ОБ’ЄКТИ, ЩО СТИМУЛЮЮТЬ ПІЗНАВАЛЬНУ АКТИВНІСТЬ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Крім мудрого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керівництва пізнавальною діяль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ністю малюків, важливим чинником є правильний вибір об’єктів для дослідження. Тож визначимо основні ознаки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об’єктів, які стимулюють пізна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вальну активність дітей.</w:t>
      </w:r>
    </w:p>
    <w:p w:rsidR="0046518D" w:rsidRPr="0046518D" w:rsidRDefault="0046518D" w:rsidP="0046518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Нові й не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визначені. Високий ступінь неви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значеності вимагає розмаїття пізнавальних дій, що забезпечує гнучкість та широту обстеження предмета.</w:t>
      </w:r>
    </w:p>
    <w:p w:rsidR="0046518D" w:rsidRPr="0046518D" w:rsidRDefault="0046518D" w:rsidP="0046518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Достатньо складні. Чим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складнішу й загад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ковішу іграшку чи предмет пропонують дитині, чим більше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них різних для сприймання дета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лей, тим вища ймовірність найрізноманітніших дослідницьки</w:t>
      </w:r>
      <w:r>
        <w:rPr>
          <w:rFonts w:ascii="Times New Roman" w:hAnsi="Times New Roman" w:cs="Times New Roman"/>
          <w:sz w:val="28"/>
          <w:szCs w:val="28"/>
          <w:lang w:val="uk-UA"/>
        </w:rPr>
        <w:t>х дій. Однак, щоб розгорнути до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слідницькі дії дитини, рівень складності об’єкта має бути оптимальним.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Пам’ятаймо: як занадто прості, так і занадто складні об’єкти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викликають швидке згасання піз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навальної актив</w:t>
      </w:r>
      <w:r>
        <w:rPr>
          <w:rFonts w:ascii="Times New Roman" w:hAnsi="Times New Roman" w:cs="Times New Roman"/>
          <w:sz w:val="28"/>
          <w:szCs w:val="28"/>
          <w:lang w:val="uk-UA"/>
        </w:rPr>
        <w:t>ності дошкільника, тож оптималь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ним є такий ріве</w:t>
      </w:r>
      <w:r>
        <w:rPr>
          <w:rFonts w:ascii="Times New Roman" w:hAnsi="Times New Roman" w:cs="Times New Roman"/>
          <w:sz w:val="28"/>
          <w:szCs w:val="28"/>
          <w:lang w:val="uk-UA"/>
        </w:rPr>
        <w:t>нь складності, який потребує за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трат зусиль, що дадуть конкретний і зрозумілий дитині ефект.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Приклад.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 пропонує вихованцям се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редньої груп</w:t>
      </w:r>
      <w:r>
        <w:rPr>
          <w:rFonts w:ascii="Times New Roman" w:hAnsi="Times New Roman" w:cs="Times New Roman"/>
          <w:sz w:val="28"/>
          <w:szCs w:val="28"/>
          <w:lang w:val="uk-UA"/>
        </w:rPr>
        <w:t>и класифікувати предмети, що ле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жать на столі, на ті, які плавають, і ті, що тонуть. Спочатку малюк</w:t>
      </w:r>
      <w:r>
        <w:rPr>
          <w:rFonts w:ascii="Times New Roman" w:hAnsi="Times New Roman" w:cs="Times New Roman"/>
          <w:sz w:val="28"/>
          <w:szCs w:val="28"/>
          <w:lang w:val="uk-UA"/>
        </w:rPr>
        <w:t>и мають висунути гіпотезу, а по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тім практично її перевірити, кинувши предмети в один з двох тазів з водою. Один таз призначений для предметів, що тонуть, і стоїть у лівому кутку кімнати, а други</w:t>
      </w:r>
      <w:r>
        <w:rPr>
          <w:rFonts w:ascii="Times New Roman" w:hAnsi="Times New Roman" w:cs="Times New Roman"/>
          <w:sz w:val="28"/>
          <w:szCs w:val="28"/>
          <w:lang w:val="uk-UA"/>
        </w:rPr>
        <w:t>й — для тих, що плавають, і роз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міщений у правому кутку групи.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Максим висунув гіпотезу, що іграшкова рибка опиниться на дн</w:t>
      </w:r>
      <w:r>
        <w:rPr>
          <w:rFonts w:ascii="Times New Roman" w:hAnsi="Times New Roman" w:cs="Times New Roman"/>
          <w:sz w:val="28"/>
          <w:szCs w:val="28"/>
          <w:lang w:val="uk-UA"/>
        </w:rPr>
        <w:t>і таза, бо риби завжди перебува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ють на дні водойми, а не плавають на поверхні. При цьому він не зважає на таку якість іграшки, як матеріал (гум</w:t>
      </w:r>
      <w:r>
        <w:rPr>
          <w:rFonts w:ascii="Times New Roman" w:hAnsi="Times New Roman" w:cs="Times New Roman"/>
          <w:sz w:val="28"/>
          <w:szCs w:val="28"/>
          <w:lang w:val="uk-UA"/>
        </w:rPr>
        <w:t>у), з якого вона зроблена. Хлоп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чик зрозумів свою помилку, тільки кинувши рибку в таз з водою. Пр</w:t>
      </w:r>
      <w:r>
        <w:rPr>
          <w:rFonts w:ascii="Times New Roman" w:hAnsi="Times New Roman" w:cs="Times New Roman"/>
          <w:sz w:val="28"/>
          <w:szCs w:val="28"/>
          <w:lang w:val="uk-UA"/>
        </w:rPr>
        <w:t>и цьому він навіть намагався ру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кою притримати рибку на дні таза, але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вона зно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 xml:space="preserve">ву й знову спливала на поверхню. Малому стало соромно за помилку. Побачивши, що вихователь не стежить </w:t>
      </w:r>
      <w:r>
        <w:rPr>
          <w:rFonts w:ascii="Times New Roman" w:hAnsi="Times New Roman" w:cs="Times New Roman"/>
          <w:sz w:val="28"/>
          <w:szCs w:val="28"/>
          <w:lang w:val="uk-UA"/>
        </w:rPr>
        <w:t>за його діями, Максимко швидень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ко витягнув рибку з одного таза та, перебігши в протилежний куток групи, переклав іграшку в другий таз (де вже плавали іграшки інших дітей), а потім голосно заявив: “Марино Леонідівно, всі діти правильно визначили, які предмети тонуть, а які — ні, я перевірив”.</w:t>
      </w:r>
    </w:p>
    <w:p w:rsidR="0046518D" w:rsidRPr="0046518D" w:rsidRDefault="0046518D" w:rsidP="0046518D">
      <w:pPr>
        <w:pStyle w:val="a3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lastRenderedPageBreak/>
        <w:t>Суперечл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иві й конфліктні. Знайомі й зро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зумілі ознаки предмета мають поєднуватися з новими і несподівани</w:t>
      </w:r>
      <w:r>
        <w:rPr>
          <w:rFonts w:ascii="Times New Roman" w:hAnsi="Times New Roman" w:cs="Times New Roman"/>
          <w:sz w:val="28"/>
          <w:szCs w:val="28"/>
          <w:lang w:val="uk-UA"/>
        </w:rPr>
        <w:t>ми, щоб дитина могла про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явити високу акт</w:t>
      </w:r>
      <w:r>
        <w:rPr>
          <w:rFonts w:ascii="Times New Roman" w:hAnsi="Times New Roman" w:cs="Times New Roman"/>
          <w:sz w:val="28"/>
          <w:szCs w:val="28"/>
          <w:lang w:val="uk-UA"/>
        </w:rPr>
        <w:t>ивність в аналізі об’єктів супе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речності, творчість у висуненні гіпотези.</w:t>
      </w:r>
    </w:p>
    <w:p w:rsid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Прикл</w:t>
      </w:r>
      <w:r>
        <w:rPr>
          <w:rFonts w:ascii="Times New Roman" w:hAnsi="Times New Roman" w:cs="Times New Roman"/>
          <w:sz w:val="28"/>
          <w:szCs w:val="28"/>
          <w:lang w:val="uk-UA"/>
        </w:rPr>
        <w:t>ад. Перед малюком стоїть завдан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ня — примусити іграшкову машину без двигуна їхати, не підшт</w:t>
      </w:r>
      <w:r>
        <w:rPr>
          <w:rFonts w:ascii="Times New Roman" w:hAnsi="Times New Roman" w:cs="Times New Roman"/>
          <w:sz w:val="28"/>
          <w:szCs w:val="28"/>
          <w:lang w:val="uk-UA"/>
        </w:rPr>
        <w:t>овхуючи її. Дитина має сама здо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гадатися, що для того, щоб машина поїхала без сторонньої до</w:t>
      </w:r>
      <w:r>
        <w:rPr>
          <w:rFonts w:ascii="Times New Roman" w:hAnsi="Times New Roman" w:cs="Times New Roman"/>
          <w:sz w:val="28"/>
          <w:szCs w:val="28"/>
          <w:lang w:val="uk-UA"/>
        </w:rPr>
        <w:t>помоги, треба побудувати з буді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вельного матеріалу гірку й спустити з неї машину (будівельний матеріал заздалегідь покладений на килим, де грається дитина). Вихователь 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ускладнити завдання, сказавши, що ма</w:t>
      </w:r>
      <w:r>
        <w:rPr>
          <w:rFonts w:ascii="Times New Roman" w:hAnsi="Times New Roman" w:cs="Times New Roman"/>
          <w:sz w:val="28"/>
          <w:szCs w:val="28"/>
          <w:lang w:val="uk-UA"/>
        </w:rPr>
        <w:t>шина над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то швидко з’їхала з гірки і що треба сповільнити її рух. Як це зробити? (Зменшити нахил гірки).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УМОВИ РОЗВИТКУ ПІЗНАВАЛЬНОЇ ДІЯЛЬНОСТІ ДІТЕЙ 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Завважи</w:t>
      </w:r>
      <w:r>
        <w:rPr>
          <w:rFonts w:ascii="Times New Roman" w:hAnsi="Times New Roman" w:cs="Times New Roman"/>
          <w:sz w:val="28"/>
          <w:szCs w:val="28"/>
          <w:lang w:val="uk-UA"/>
        </w:rPr>
        <w:t>мо: більшою чи меншою мірою умо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ви, які сприяють розвитку пізнавальної діяльності дошкільнят, викла</w:t>
      </w:r>
      <w:r>
        <w:rPr>
          <w:rFonts w:ascii="Times New Roman" w:hAnsi="Times New Roman" w:cs="Times New Roman"/>
          <w:sz w:val="28"/>
          <w:szCs w:val="28"/>
          <w:lang w:val="uk-UA"/>
        </w:rPr>
        <w:t>дено у Базовому компонен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 xml:space="preserve">ті дошкільної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 та чинних програмах і ме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тодичних рекомендаціях до них, але, як показує практика, педагог</w:t>
      </w:r>
      <w:r>
        <w:rPr>
          <w:rFonts w:ascii="Times New Roman" w:hAnsi="Times New Roman" w:cs="Times New Roman"/>
          <w:sz w:val="28"/>
          <w:szCs w:val="28"/>
          <w:lang w:val="uk-UA"/>
        </w:rPr>
        <w:t>и не часто виконують їх усі. На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звемо ці умови.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Побудова освітнього процесу за особистісно орієнтованою моделлю взаємодії педагога з дітьми. (Одн</w:t>
      </w:r>
      <w:r>
        <w:rPr>
          <w:rFonts w:ascii="Times New Roman" w:hAnsi="Times New Roman" w:cs="Times New Roman"/>
          <w:sz w:val="28"/>
          <w:szCs w:val="28"/>
          <w:lang w:val="uk-UA"/>
        </w:rPr>
        <w:t>а з об’єктивних причин, що зава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жає виконанню цієї умови, — надмірна кількість дітей у групі, але без особистісно орієнтованої взаємодії не може бути й мови про сучасне виховання дітей).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Надання дітям свободи вибору діяльності та способів дій, гарантування права на помилку під час самостійного пошуку розв’язку.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Надання дошкільнятам можливості задіювати здобуті ними знання та судження у процесі освоєння нового матеріалу.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Повага до ідей і думок вихованців, уникнення негативної оцін</w:t>
      </w:r>
      <w:r>
        <w:rPr>
          <w:rFonts w:ascii="Times New Roman" w:hAnsi="Times New Roman" w:cs="Times New Roman"/>
          <w:sz w:val="28"/>
          <w:szCs w:val="28"/>
          <w:lang w:val="uk-UA"/>
        </w:rPr>
        <w:t>ки їхньої інтелектуальної діяль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ності, забез</w:t>
      </w:r>
      <w:r>
        <w:rPr>
          <w:rFonts w:ascii="Times New Roman" w:hAnsi="Times New Roman" w:cs="Times New Roman"/>
          <w:sz w:val="28"/>
          <w:szCs w:val="28"/>
          <w:lang w:val="uk-UA"/>
        </w:rPr>
        <w:t>печення терплячої емоційної під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тримки та уваги.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 xml:space="preserve">Мотивація </w:t>
      </w:r>
      <w:r>
        <w:rPr>
          <w:rFonts w:ascii="Times New Roman" w:hAnsi="Times New Roman" w:cs="Times New Roman"/>
          <w:sz w:val="28"/>
          <w:szCs w:val="28"/>
          <w:lang w:val="uk-UA"/>
        </w:rPr>
        <w:t>благополуччя через створення си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 xml:space="preserve">туації успіху, </w:t>
      </w:r>
      <w:r>
        <w:rPr>
          <w:rFonts w:ascii="Times New Roman" w:hAnsi="Times New Roman" w:cs="Times New Roman"/>
          <w:sz w:val="28"/>
          <w:szCs w:val="28"/>
          <w:lang w:val="uk-UA"/>
        </w:rPr>
        <w:t>підвищення оцінки дитини у влас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них очах та оча</w:t>
      </w:r>
      <w:r>
        <w:rPr>
          <w:rFonts w:ascii="Times New Roman" w:hAnsi="Times New Roman" w:cs="Times New Roman"/>
          <w:sz w:val="28"/>
          <w:szCs w:val="28"/>
          <w:lang w:val="uk-UA"/>
        </w:rPr>
        <w:t>х однолітків і дорослих, прищеп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лення “смаку” до успіху.</w:t>
      </w:r>
    </w:p>
    <w:p w:rsid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lastRenderedPageBreak/>
        <w:t>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Залучення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 до колективного, групово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го та індивідуального пошуку, нестандартних підходів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розв’язання завдань, оригіналь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них прийомів та способів дій через ігрову інтелектуально-творчу діяльність.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 І ПРИЙОМИ ОРГАНІЗАЦІЇ ПІЗНАВАЛЬНОЇ ДІЯЛЬНОСТІ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Ефективність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пізнавальної діяль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ності можна пі</w:t>
      </w:r>
      <w:r>
        <w:rPr>
          <w:rFonts w:ascii="Times New Roman" w:hAnsi="Times New Roman" w:cs="Times New Roman"/>
          <w:sz w:val="28"/>
          <w:szCs w:val="28"/>
          <w:lang w:val="uk-UA"/>
        </w:rPr>
        <w:t>дсилити застосуванням різних ме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тодів і прийомів. Розглянемо їх.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Створ</w:t>
      </w:r>
      <w:r>
        <w:rPr>
          <w:rFonts w:ascii="Times New Roman" w:hAnsi="Times New Roman" w:cs="Times New Roman"/>
          <w:sz w:val="28"/>
          <w:szCs w:val="28"/>
          <w:lang w:val="uk-UA"/>
        </w:rPr>
        <w:t>ення вихователем проблемних, по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шукових та евристичних (що передбачають відкриття) ситуацій.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Ініціювання самостійних відкриттів дітей.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Постановка запитань причинно-наслідкового характеру та запитань, що спонукають до розмірковування.</w:t>
      </w:r>
    </w:p>
    <w:p w:rsid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Колективн</w:t>
      </w:r>
      <w:r>
        <w:rPr>
          <w:rFonts w:ascii="Times New Roman" w:hAnsi="Times New Roman" w:cs="Times New Roman"/>
          <w:sz w:val="28"/>
          <w:szCs w:val="28"/>
          <w:lang w:val="uk-UA"/>
        </w:rPr>
        <w:t>е розмірковування, інтелектуаль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не співробітництво.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Спонукання дітей до постановки проблем них запитань.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Спільне з дорослими та самостійне дитяче експериментування.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Розв’язування винахідницьких завдань.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Виконання дітьми цікавих індивідуально- творчих завдань на ігровому матеріалі.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 xml:space="preserve">Для таких </w:t>
      </w:r>
      <w:r>
        <w:rPr>
          <w:rFonts w:ascii="Times New Roman" w:hAnsi="Times New Roman" w:cs="Times New Roman"/>
          <w:sz w:val="28"/>
          <w:szCs w:val="28"/>
          <w:lang w:val="uk-UA"/>
        </w:rPr>
        <w:t>завдань педагоги можуть викорис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товувати і да</w:t>
      </w:r>
      <w:r>
        <w:rPr>
          <w:rFonts w:ascii="Times New Roman" w:hAnsi="Times New Roman" w:cs="Times New Roman"/>
          <w:sz w:val="28"/>
          <w:szCs w:val="28"/>
          <w:lang w:val="uk-UA"/>
        </w:rPr>
        <w:t>вно знайомий практикам дидактич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ний матеріал.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Приклад</w:t>
      </w:r>
      <w:r>
        <w:rPr>
          <w:rFonts w:ascii="Times New Roman" w:hAnsi="Times New Roman" w:cs="Times New Roman"/>
          <w:sz w:val="28"/>
          <w:szCs w:val="28"/>
          <w:lang w:val="uk-UA"/>
        </w:rPr>
        <w:t>. Вихователь молодшої групи про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понує дітям до кожного з об’ємних трафаретів, що лежать на с</w:t>
      </w:r>
      <w:r>
        <w:rPr>
          <w:rFonts w:ascii="Times New Roman" w:hAnsi="Times New Roman" w:cs="Times New Roman"/>
          <w:sz w:val="28"/>
          <w:szCs w:val="28"/>
          <w:lang w:val="uk-UA"/>
        </w:rPr>
        <w:t>толах, дібрати геометричну фігу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ру (квадрат, круг, трикутник тощо). Якщо фігуру дібрано правильно, вона щільно входить в отвір трафарету.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Усі діти впоралися із завданням, а Петрик не бачить відміннос</w:t>
      </w:r>
      <w:r>
        <w:rPr>
          <w:rFonts w:ascii="Times New Roman" w:hAnsi="Times New Roman" w:cs="Times New Roman"/>
          <w:sz w:val="28"/>
          <w:szCs w:val="28"/>
          <w:lang w:val="uk-UA"/>
        </w:rPr>
        <w:t>ті між квадратом і кругом. Нама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гається втиснути квадрат у круглий отвір. У нього це не виходить — заважають кути квадрата.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Тоді хлопчик звертається до вихователя: “У мене зламаний трафарет, дайте мені інший”. Вихователь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дає йому другий дидактичний на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бір. Але Петрик знову повторює ту саму помилку й звертається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вихователя: “І цей набір зіпсо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 xml:space="preserve">ваний”. 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lastRenderedPageBreak/>
        <w:t>Тоді педагог пропонує хлопчині самому вибрати будь-який набір, з яким щойно гралися діти (фігури з трафаре</w:t>
      </w:r>
      <w:r>
        <w:rPr>
          <w:rFonts w:ascii="Times New Roman" w:hAnsi="Times New Roman" w:cs="Times New Roman"/>
          <w:sz w:val="28"/>
          <w:szCs w:val="28"/>
          <w:lang w:val="uk-UA"/>
        </w:rPr>
        <w:t>тів, вже вилучені вихова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телем, лежат</w:t>
      </w:r>
      <w:r>
        <w:rPr>
          <w:rFonts w:ascii="Times New Roman" w:hAnsi="Times New Roman" w:cs="Times New Roman"/>
          <w:sz w:val="28"/>
          <w:szCs w:val="28"/>
          <w:lang w:val="uk-UA"/>
        </w:rPr>
        <w:t>ь окремо у коробці). Петрик дов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го вибирає собі трафарет. То один візьме, то інший, уважно їх розглядає, обмацує. Нарешті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вибір зроблено,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він знову намагається втисну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 xml:space="preserve">ти квадрат у круглий отвір. Звинувачувати тепер дорослого, що той </w:t>
      </w:r>
      <w:r>
        <w:rPr>
          <w:rFonts w:ascii="Times New Roman" w:hAnsi="Times New Roman" w:cs="Times New Roman"/>
          <w:sz w:val="28"/>
          <w:szCs w:val="28"/>
          <w:lang w:val="uk-UA"/>
        </w:rPr>
        <w:t>дав не такий матеріал, хлоп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чик не може, адже він вибирав його сам. Нарешті Петрик приймає рішення. Ще раз бере ква</w:t>
      </w:r>
      <w:bookmarkStart w:id="0" w:name="_GoBack"/>
      <w:bookmarkEnd w:id="0"/>
      <w:r w:rsidRPr="0046518D">
        <w:rPr>
          <w:rFonts w:ascii="Times New Roman" w:hAnsi="Times New Roman" w:cs="Times New Roman"/>
          <w:sz w:val="28"/>
          <w:szCs w:val="28"/>
          <w:lang w:val="uk-UA"/>
        </w:rPr>
        <w:t xml:space="preserve">драт, кладе його над круглим отвором, щосили б’є по ньому кулаком, запально промовляючи: “Я все одно тебе туди втисну”. Побачивши ці дії хлопчика, вихователь пропонує: “Хочеш, ми з тобою разом доберемо трафарет до цього квадрата? Тут є секрет, на який ти не звернув увагу”. Коли завдання за </w:t>
      </w:r>
      <w:r>
        <w:rPr>
          <w:rFonts w:ascii="Times New Roman" w:hAnsi="Times New Roman" w:cs="Times New Roman"/>
          <w:sz w:val="28"/>
          <w:szCs w:val="28"/>
          <w:lang w:val="uk-UA"/>
        </w:rPr>
        <w:t>допомогою дорослого було викона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но, Петрик усміхнувся задоволено і сказав: “Усе ж таки вийшло”.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Варто зазнач</w:t>
      </w:r>
      <w:r>
        <w:rPr>
          <w:rFonts w:ascii="Times New Roman" w:hAnsi="Times New Roman" w:cs="Times New Roman"/>
          <w:sz w:val="28"/>
          <w:szCs w:val="28"/>
          <w:lang w:val="uk-UA"/>
        </w:rPr>
        <w:t>ити, що якість творчих робіт до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шкільнят може бути не дуже високою, але сама діяльність м</w:t>
      </w:r>
      <w:r>
        <w:rPr>
          <w:rFonts w:ascii="Times New Roman" w:hAnsi="Times New Roman" w:cs="Times New Roman"/>
          <w:sz w:val="28"/>
          <w:szCs w:val="28"/>
          <w:lang w:val="uk-UA"/>
        </w:rPr>
        <w:t>ає бути обов’язково емоційно за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барвленою і значущою для дитини.</w:t>
      </w:r>
    </w:p>
    <w:p w:rsidR="0046518D" w:rsidRPr="0046518D" w:rsidRDefault="0046518D" w:rsidP="00465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18D">
        <w:rPr>
          <w:rFonts w:ascii="Times New Roman" w:hAnsi="Times New Roman" w:cs="Times New Roman"/>
          <w:sz w:val="28"/>
          <w:szCs w:val="28"/>
          <w:lang w:val="uk-UA"/>
        </w:rPr>
        <w:t>За правильні</w:t>
      </w:r>
      <w:r>
        <w:rPr>
          <w:rFonts w:ascii="Times New Roman" w:hAnsi="Times New Roman" w:cs="Times New Roman"/>
          <w:sz w:val="28"/>
          <w:szCs w:val="28"/>
          <w:lang w:val="uk-UA"/>
        </w:rPr>
        <w:t>стю організації самостійної піз</w:t>
      </w:r>
      <w:r w:rsidRPr="0046518D">
        <w:rPr>
          <w:rFonts w:ascii="Times New Roman" w:hAnsi="Times New Roman" w:cs="Times New Roman"/>
          <w:sz w:val="28"/>
          <w:szCs w:val="28"/>
          <w:lang w:val="uk-UA"/>
        </w:rPr>
        <w:t>навальної діяльності дітей у дитсадку стежить вихователь-методист, здійснюючи тематичний контроль.</w:t>
      </w:r>
    </w:p>
    <w:sectPr w:rsidR="0046518D" w:rsidRPr="0046518D" w:rsidSect="00AA0C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63DE1"/>
    <w:multiLevelType w:val="hybridMultilevel"/>
    <w:tmpl w:val="94E823D2"/>
    <w:lvl w:ilvl="0" w:tplc="20D4C492">
      <w:numFmt w:val="bullet"/>
      <w:suff w:val="space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3C7739E"/>
    <w:multiLevelType w:val="hybridMultilevel"/>
    <w:tmpl w:val="1DAA6FDA"/>
    <w:lvl w:ilvl="0" w:tplc="EAB6009E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54019"/>
    <w:rsid w:val="00007040"/>
    <w:rsid w:val="000A065C"/>
    <w:rsid w:val="00254019"/>
    <w:rsid w:val="0046518D"/>
    <w:rsid w:val="006A18FD"/>
    <w:rsid w:val="006A67F6"/>
    <w:rsid w:val="007C5ACC"/>
    <w:rsid w:val="009E68E2"/>
    <w:rsid w:val="00A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48F01-BA24-4731-90EF-FC494BA7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A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1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5</cp:revision>
  <cp:lastPrinted>2014-04-02T23:50:00Z</cp:lastPrinted>
  <dcterms:created xsi:type="dcterms:W3CDTF">2013-12-08T16:48:00Z</dcterms:created>
  <dcterms:modified xsi:type="dcterms:W3CDTF">2014-04-02T23:51:00Z</dcterms:modified>
</cp:coreProperties>
</file>