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465"/>
        <w:tblW w:w="1103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693"/>
        <w:gridCol w:w="2552"/>
        <w:gridCol w:w="2706"/>
      </w:tblGrid>
      <w:tr w:rsidR="003C5B63" w:rsidTr="005E76E6">
        <w:trPr>
          <w:trHeight w:val="156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3C5B63" w:rsidRPr="003C5B63" w:rsidRDefault="006C19D6" w:rsidP="003C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616161"/>
                <w:spacing w:val="4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-928370</wp:posOffset>
                      </wp:positionV>
                      <wp:extent cx="7153910" cy="72961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3910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4A8F" w:rsidRDefault="008D197D" w:rsidP="00424A8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4"/>
                                      <w:sz w:val="32"/>
                                      <w:szCs w:val="32"/>
                                      <w:lang w:val="uk-UA"/>
                                    </w:rPr>
                                  </w:pPr>
                                  <w:r w:rsidRPr="00424A8F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4"/>
                                      <w:sz w:val="32"/>
                                      <w:szCs w:val="32"/>
                                      <w:lang w:val="uk-UA"/>
                                    </w:rPr>
                                    <w:t>Перспективний план роботи з формування національної свідомості</w:t>
                                  </w:r>
                                </w:p>
                                <w:p w:rsidR="008D197D" w:rsidRPr="00424A8F" w:rsidRDefault="00424A8F" w:rsidP="00424A8F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4"/>
                                      <w:sz w:val="32"/>
                                      <w:szCs w:val="32"/>
                                      <w:lang w:val="uk-UA"/>
                                    </w:rPr>
                                    <w:t>дітей дошкільного віку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9pt;margin-top:-73.1pt;width:563.3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mp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" stroked="f">
                      <v:textbox>
                        <w:txbxContent>
                          <w:p w:rsidR="00424A8F" w:rsidRDefault="008D197D" w:rsidP="00424A8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pacing w:val="4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424A8F">
                              <w:rPr>
                                <w:rFonts w:ascii="Times New Roman" w:eastAsia="Times New Roman" w:hAnsi="Times New Roman" w:cs="Times New Roman"/>
                                <w:i/>
                                <w:spacing w:val="4"/>
                                <w:sz w:val="32"/>
                                <w:szCs w:val="32"/>
                                <w:lang w:val="uk-UA"/>
                              </w:rPr>
                              <w:t>Перспективний план роботи з формування національної свідомості</w:t>
                            </w:r>
                          </w:p>
                          <w:p w:rsidR="008D197D" w:rsidRPr="00424A8F" w:rsidRDefault="00424A8F" w:rsidP="00424A8F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4"/>
                                <w:sz w:val="32"/>
                                <w:szCs w:val="32"/>
                                <w:lang w:val="uk-UA"/>
                              </w:rPr>
                              <w:t>дітей дошкільного віку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5B63" w:rsidRPr="003C5B63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</w:p>
        </w:tc>
        <w:tc>
          <w:tcPr>
            <w:tcW w:w="1007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5B63" w:rsidRPr="003C5B63" w:rsidRDefault="003C5B63" w:rsidP="003C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63">
              <w:rPr>
                <w:rFonts w:ascii="Times New Roman" w:hAnsi="Times New Roman" w:cs="Times New Roman"/>
                <w:sz w:val="24"/>
                <w:szCs w:val="24"/>
              </w:rPr>
              <w:t>Тематика відповідно до вікових груп</w:t>
            </w:r>
          </w:p>
        </w:tc>
      </w:tr>
      <w:tr w:rsidR="00881296" w:rsidTr="005E76E6">
        <w:trPr>
          <w:trHeight w:val="160"/>
        </w:trPr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3C5B63" w:rsidRPr="003C5B63" w:rsidRDefault="003C5B63" w:rsidP="003C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B63" w:rsidRPr="003C5B63" w:rsidRDefault="003C5B63" w:rsidP="003C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63">
              <w:rPr>
                <w:rFonts w:ascii="Times New Roman" w:hAnsi="Times New Roman" w:cs="Times New Roman"/>
                <w:sz w:val="24"/>
                <w:szCs w:val="24"/>
              </w:rPr>
              <w:t>Група раннього віку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B63" w:rsidRPr="003C5B63" w:rsidRDefault="003C5B63" w:rsidP="003C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63">
              <w:rPr>
                <w:rFonts w:ascii="Times New Roman" w:hAnsi="Times New Roman" w:cs="Times New Roman"/>
                <w:sz w:val="24"/>
                <w:szCs w:val="24"/>
              </w:rPr>
              <w:t>Молодша група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B63" w:rsidRPr="003C5B63" w:rsidRDefault="003C5B63" w:rsidP="003C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63">
              <w:rPr>
                <w:rFonts w:ascii="Times New Roman" w:hAnsi="Times New Roman" w:cs="Times New Roman"/>
                <w:sz w:val="24"/>
                <w:szCs w:val="24"/>
              </w:rPr>
              <w:t>Середня група</w:t>
            </w:r>
          </w:p>
        </w:tc>
        <w:tc>
          <w:tcPr>
            <w:tcW w:w="27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B63" w:rsidRPr="003C5B63" w:rsidRDefault="003C5B63" w:rsidP="003C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63">
              <w:rPr>
                <w:rFonts w:ascii="Times New Roman" w:hAnsi="Times New Roman" w:cs="Times New Roman"/>
                <w:sz w:val="24"/>
                <w:szCs w:val="24"/>
              </w:rPr>
              <w:t>Старша група</w:t>
            </w:r>
          </w:p>
        </w:tc>
      </w:tr>
      <w:tr w:rsidR="005E76E6" w:rsidTr="005E76E6">
        <w:trPr>
          <w:cantSplit/>
          <w:trHeight w:val="1264"/>
        </w:trPr>
        <w:tc>
          <w:tcPr>
            <w:tcW w:w="959" w:type="dxa"/>
            <w:tcBorders>
              <w:right w:val="single" w:sz="4" w:space="0" w:color="auto"/>
            </w:tcBorders>
            <w:textDirection w:val="btLr"/>
            <w:vAlign w:val="center"/>
          </w:tcPr>
          <w:p w:rsidR="003C5B63" w:rsidRPr="003C5B63" w:rsidRDefault="003C5B63" w:rsidP="003C5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C5B63" w:rsidRPr="003C5B63" w:rsidRDefault="003C5B63" w:rsidP="00243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B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• Я, моя сім'я і рідна домівка</w:t>
            </w:r>
            <w:r w:rsidR="005E76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C5B63" w:rsidRPr="00881296" w:rsidRDefault="003C5B63" w:rsidP="00243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296">
              <w:rPr>
                <w:sz w:val="24"/>
                <w:szCs w:val="24"/>
              </w:rPr>
              <w:t xml:space="preserve">• </w:t>
            </w:r>
            <w:r w:rsidRPr="00881296">
              <w:rPr>
                <w:rFonts w:ascii="Times New Roman" w:hAnsi="Times New Roman" w:cs="Times New Roman"/>
                <w:sz w:val="24"/>
                <w:szCs w:val="24"/>
              </w:rPr>
              <w:t>Я і моя сім'я. Сімейні стосунки. Професії моїх батьків</w:t>
            </w:r>
            <w:r w:rsidRPr="0088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C5B63" w:rsidRPr="00881296" w:rsidRDefault="003C5B63" w:rsidP="002432E9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881296">
              <w:rPr>
                <w:sz w:val="24"/>
                <w:szCs w:val="24"/>
                <w:lang w:val="uk-UA"/>
              </w:rPr>
              <w:t xml:space="preserve">• </w:t>
            </w:r>
            <w:r w:rsidRPr="0088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дім, мій дитячий</w:t>
            </w:r>
            <w:r w:rsidRPr="00881296">
              <w:rPr>
                <w:sz w:val="24"/>
                <w:szCs w:val="24"/>
                <w:lang w:val="uk-UA"/>
              </w:rPr>
              <w:t xml:space="preserve"> </w:t>
            </w:r>
            <w:r w:rsidRPr="0088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садок. Народні</w:t>
            </w:r>
            <w:r w:rsidRPr="0088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</w:t>
            </w:r>
            <w:r w:rsidR="0088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C5B63" w:rsidRPr="003C5B63" w:rsidRDefault="003C5B63" w:rsidP="002432E9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C5B63" w:rsidRPr="00881296" w:rsidRDefault="00881296" w:rsidP="003C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296">
              <w:rPr>
                <w:rFonts w:ascii="Times New Roman" w:hAnsi="Times New Roman" w:cs="Times New Roman"/>
                <w:sz w:val="24"/>
                <w:szCs w:val="24"/>
              </w:rPr>
              <w:t>• Шануймо родину, шануймо сім'ю.</w:t>
            </w:r>
          </w:p>
          <w:p w:rsidR="00881296" w:rsidRPr="00881296" w:rsidRDefault="00881296" w:rsidP="003C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Краса твого імені</w:t>
            </w:r>
          </w:p>
          <w:p w:rsidR="00881296" w:rsidRPr="00881296" w:rsidRDefault="00881296" w:rsidP="003C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Дитячий садок — моя друга домівка.</w:t>
            </w:r>
          </w:p>
          <w:p w:rsidR="00881296" w:rsidRDefault="00881296" w:rsidP="003C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Народні ігри, мирилки, лічилки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E76E6" w:rsidRPr="00881296" w:rsidRDefault="005E76E6" w:rsidP="003C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3C5B63" w:rsidRPr="00881296" w:rsidRDefault="00881296" w:rsidP="003C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296">
              <w:rPr>
                <w:rFonts w:ascii="Times New Roman" w:hAnsi="Times New Roman" w:cs="Times New Roman"/>
                <w:sz w:val="24"/>
                <w:szCs w:val="24"/>
              </w:rPr>
              <w:t>• Родинне деревце. Родинні стосунки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E76E6" w:rsidTr="005E76E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81296" w:rsidRPr="003C5B63" w:rsidRDefault="00881296" w:rsidP="003C5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126" w:type="dxa"/>
          </w:tcPr>
          <w:p w:rsidR="00881296" w:rsidRDefault="00881296" w:rsidP="002432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8812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• Мої перші іграшки.</w:t>
            </w:r>
          </w:p>
          <w:p w:rsidR="00881296" w:rsidRPr="00881296" w:rsidRDefault="00881296" w:rsidP="00243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296">
              <w:rPr>
                <w:rFonts w:ascii="Times New Roman" w:hAnsi="Times New Roman" w:cs="Times New Roman"/>
                <w:sz w:val="24"/>
                <w:szCs w:val="24"/>
              </w:rPr>
              <w:t>Знайомство з народною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іграшкою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1296" w:rsidRDefault="00881296" w:rsidP="002432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• Ознайомлення з різновидами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88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народних іграшок. Сучасні іграшки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8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дітей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81296" w:rsidRDefault="00881296" w:rsidP="00243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296">
              <w:rPr>
                <w:rFonts w:ascii="Times New Roman" w:hAnsi="Times New Roman" w:cs="Times New Roman"/>
                <w:sz w:val="24"/>
                <w:szCs w:val="24"/>
              </w:rPr>
              <w:t>• Мамина пісня. Розучування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обігрування колискової пісеньки.</w:t>
            </w:r>
          </w:p>
          <w:p w:rsidR="00881296" w:rsidRPr="00881296" w:rsidRDefault="00881296" w:rsidP="00243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Татові оповідки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81296" w:rsidRDefault="00881296" w:rsidP="002432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8812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• На виставці народної іграшки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.</w:t>
            </w:r>
          </w:p>
          <w:p w:rsidR="00881296" w:rsidRPr="00881296" w:rsidRDefault="00881296" w:rsidP="00243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  Сучасна міська квартира. Бабусина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хата. Ознайомлення з начинням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1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оселі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881296" w:rsidRDefault="00881296" w:rsidP="002432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8812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• Краса і мудрість народної іграшки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.</w:t>
            </w:r>
          </w:p>
          <w:p w:rsidR="00881296" w:rsidRDefault="009B0D99" w:rsidP="00243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D99">
              <w:rPr>
                <w:rFonts w:ascii="Times New Roman" w:hAnsi="Times New Roman" w:cs="Times New Roman"/>
                <w:sz w:val="24"/>
                <w:szCs w:val="24"/>
              </w:rPr>
              <w:t>• Краса і мудрість народної іграшки</w:t>
            </w:r>
          </w:p>
          <w:p w:rsidR="009B0D99" w:rsidRDefault="005E76E6" w:rsidP="00243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D9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0D99" w:rsidRPr="009B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Бабусина хата, наш дім (квартира),</w:t>
            </w:r>
            <w:r w:rsidR="009B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0D99" w:rsidRPr="009B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селище (село, місто). Ознайомлення</w:t>
            </w:r>
            <w:r w:rsidR="009B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0D99" w:rsidRPr="009B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інтер'єром сільської хати та</w:t>
            </w:r>
            <w:r w:rsidR="009B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0D99" w:rsidRPr="009B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стародавніми речами вжитку</w:t>
            </w:r>
            <w:r w:rsidR="009B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B0D99" w:rsidRDefault="009B0D99" w:rsidP="00243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(екскурсія до музею)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E76E6" w:rsidRPr="009B0D99" w:rsidRDefault="005E76E6" w:rsidP="00243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296" w:rsidRPr="009B0D99" w:rsidTr="005E76E6">
        <w:trPr>
          <w:cantSplit/>
          <w:trHeight w:val="1255"/>
        </w:trPr>
        <w:tc>
          <w:tcPr>
            <w:tcW w:w="959" w:type="dxa"/>
            <w:textDirection w:val="btLr"/>
            <w:vAlign w:val="center"/>
          </w:tcPr>
          <w:p w:rsidR="00881296" w:rsidRPr="003C5B63" w:rsidRDefault="00881296" w:rsidP="003C5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126" w:type="dxa"/>
          </w:tcPr>
          <w:p w:rsidR="00881296" w:rsidRPr="009B0D99" w:rsidRDefault="009B0D99" w:rsidP="003C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D99">
              <w:rPr>
                <w:rFonts w:ascii="Times New Roman" w:hAnsi="Times New Roman" w:cs="Times New Roman"/>
                <w:sz w:val="24"/>
                <w:szCs w:val="24"/>
              </w:rPr>
              <w:t>• Ознайомлення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t xml:space="preserve"> </w:t>
            </w:r>
            <w:r w:rsidRPr="009B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вишиванкою. Розглядання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t xml:space="preserve"> </w:t>
            </w:r>
            <w:r w:rsidRPr="009B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ляльки в українському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t xml:space="preserve"> </w:t>
            </w:r>
            <w:r w:rsidRPr="009B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вбранні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881296" w:rsidRPr="009B0D99" w:rsidRDefault="009B0D99" w:rsidP="00243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D99">
              <w:rPr>
                <w:rFonts w:ascii="Times New Roman" w:hAnsi="Times New Roman" w:cs="Times New Roman"/>
                <w:sz w:val="24"/>
                <w:szCs w:val="24"/>
              </w:rPr>
              <w:t>• Український одяг для хлопчиків</w:t>
            </w:r>
            <w:r w:rsidRPr="009B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дівчаток. Розглядання ляльок в українському вбранні.</w:t>
            </w:r>
          </w:p>
          <w:p w:rsidR="009B0D99" w:rsidRDefault="009B0D99" w:rsidP="00243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гостях у казки. Гра-драматизація народної казки.</w:t>
            </w:r>
          </w:p>
          <w:p w:rsidR="005E76E6" w:rsidRPr="009B0D99" w:rsidRDefault="005E76E6" w:rsidP="002432E9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881296" w:rsidRDefault="009B0D99" w:rsidP="003C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D99">
              <w:rPr>
                <w:rFonts w:ascii="Times New Roman" w:hAnsi="Times New Roman" w:cs="Times New Roman"/>
                <w:sz w:val="24"/>
                <w:szCs w:val="24"/>
              </w:rPr>
              <w:t>• Ознайомлення з українським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t xml:space="preserve"> </w:t>
            </w:r>
            <w:r w:rsidRPr="009B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національним одягом</w:t>
            </w:r>
            <w:r w:rsidR="005E7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B0D99" w:rsidRPr="009B0D99" w:rsidRDefault="009B0D99" w:rsidP="003C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Моя барвиста рідна мова. Малі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t xml:space="preserve"> </w:t>
            </w:r>
            <w:r w:rsidRPr="009B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фольклорні жанри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06" w:type="dxa"/>
          </w:tcPr>
          <w:p w:rsidR="00881296" w:rsidRDefault="009B0D99" w:rsidP="003C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Одяг із бабусиної скрині.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0D99">
              <w:rPr>
                <w:lang w:val="uk-UA"/>
              </w:rPr>
              <w:t xml:space="preserve"> </w:t>
            </w:r>
            <w:r w:rsidRPr="009B0D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одяг українців</w:t>
            </w:r>
            <w:r w:rsidR="005E7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D197D" w:rsidRPr="009B0D99" w:rsidRDefault="008D197D" w:rsidP="003C5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Легенди рідного краю. Народні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t xml:space="preserve"> </w:t>
            </w:r>
            <w:r w:rsidRPr="008D1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думи, перекази тощо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D197D" w:rsidRPr="008D197D" w:rsidTr="005E76E6">
        <w:trPr>
          <w:cantSplit/>
          <w:trHeight w:val="2557"/>
        </w:trPr>
        <w:tc>
          <w:tcPr>
            <w:tcW w:w="959" w:type="dxa"/>
            <w:textDirection w:val="btLr"/>
            <w:vAlign w:val="center"/>
          </w:tcPr>
          <w:p w:rsidR="008D197D" w:rsidRPr="003C5B63" w:rsidRDefault="008D197D" w:rsidP="003C5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126" w:type="dxa"/>
          </w:tcPr>
          <w:p w:rsidR="008D197D" w:rsidRPr="008D197D" w:rsidRDefault="008D197D" w:rsidP="00243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• Мамині забавлянки й татові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потішки.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Розучування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забавлянок та потішок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8D197D" w:rsidRDefault="008D197D" w:rsidP="002432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• Традиції прикрашання житла.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Рушники та вишиванки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.</w:t>
            </w:r>
          </w:p>
          <w:p w:rsidR="008D197D" w:rsidRPr="008D197D" w:rsidRDefault="008D197D" w:rsidP="00243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Екскурсія-огляд національного</w:t>
            </w:r>
            <w:r>
              <w:t xml:space="preserve"> </w:t>
            </w:r>
            <w:r w:rsidRPr="008D1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куточка</w:t>
            </w:r>
          </w:p>
        </w:tc>
        <w:tc>
          <w:tcPr>
            <w:tcW w:w="2552" w:type="dxa"/>
          </w:tcPr>
          <w:p w:rsidR="008D197D" w:rsidRDefault="008D197D" w:rsidP="002432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• Наші обереги. Український рушник.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Українська хустка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.</w:t>
            </w:r>
          </w:p>
          <w:p w:rsidR="008D197D" w:rsidRPr="008D197D" w:rsidRDefault="008D197D" w:rsidP="00243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Ялинка. Звідки вона?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1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зі звичаєм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прикрашати ялинку.</w:t>
            </w:r>
            <w:r w:rsidRPr="008D1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2706" w:type="dxa"/>
          </w:tcPr>
          <w:p w:rsidR="008D197D" w:rsidRDefault="008D197D" w:rsidP="002432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• «А мати вишивала рушники...»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.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Ознайомлення з різновидами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рушників, елементами вишивок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.</w:t>
            </w:r>
          </w:p>
          <w:p w:rsidR="008D197D" w:rsidRDefault="008D197D" w:rsidP="008D1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На гостину до Святого Миколая.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1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зі святами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звичаями нашого народу.</w:t>
            </w:r>
          </w:p>
          <w:p w:rsidR="008D197D" w:rsidRDefault="008D197D" w:rsidP="008D1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197D" w:rsidRPr="008D197D" w:rsidRDefault="008D197D" w:rsidP="008D19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97D" w:rsidRPr="008D197D" w:rsidTr="005E76E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D197D" w:rsidRPr="003C5B63" w:rsidRDefault="008D197D" w:rsidP="003C5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26" w:type="dxa"/>
          </w:tcPr>
          <w:p w:rsidR="008D197D" w:rsidRPr="005E76E6" w:rsidRDefault="008D197D" w:rsidP="002432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• Зустріч з бабусиною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казкою. </w:t>
            </w:r>
            <w:r w:rsidR="005E7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Читання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українських народних казок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8D197D" w:rsidRDefault="008D197D" w:rsidP="002432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• Розучування колядок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D197D" w:rsidRPr="008D197D" w:rsidRDefault="008D197D" w:rsidP="002432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97D">
              <w:rPr>
                <w:rFonts w:ascii="Times New Roman" w:hAnsi="Times New Roman" w:cs="Times New Roman"/>
                <w:sz w:val="24"/>
                <w:szCs w:val="24"/>
              </w:rPr>
              <w:t>• Бабусина хата в селі. Сучасні</w:t>
            </w:r>
            <w:r>
              <w:t xml:space="preserve"> </w:t>
            </w:r>
            <w:r w:rsidRPr="008D197D">
              <w:rPr>
                <w:rFonts w:ascii="Times New Roman" w:hAnsi="Times New Roman" w:cs="Times New Roman"/>
                <w:sz w:val="24"/>
                <w:szCs w:val="24"/>
              </w:rPr>
              <w:t>предмети побуту і вжитку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8D197D" w:rsidRDefault="008D197D" w:rsidP="002432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• Розучування колядок і щедрівок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. </w:t>
            </w:r>
          </w:p>
          <w:p w:rsidR="008D197D" w:rsidRPr="008D197D" w:rsidRDefault="008D197D" w:rsidP="005E76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97D">
              <w:rPr>
                <w:rFonts w:ascii="Times New Roman" w:hAnsi="Times New Roman" w:cs="Times New Roman"/>
                <w:sz w:val="24"/>
                <w:szCs w:val="24"/>
              </w:rPr>
              <w:t>• Посуд у давнину та сьогодні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06" w:type="dxa"/>
          </w:tcPr>
          <w:p w:rsidR="008D197D" w:rsidRDefault="008D197D" w:rsidP="002432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• Театралізоване дійство «Колядує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вся родина»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.</w:t>
            </w:r>
          </w:p>
          <w:p w:rsidR="008D197D" w:rsidRDefault="008D197D" w:rsidP="005E76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Чарівний світ бабусиної світлиці.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1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посуд. Сучасний посуд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1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українців</w:t>
            </w:r>
            <w:r w:rsidR="005E76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E76E6" w:rsidRPr="008D197D" w:rsidRDefault="005E76E6" w:rsidP="005E76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197D" w:rsidRPr="008D197D" w:rsidTr="005E76E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D197D" w:rsidRPr="003C5B63" w:rsidRDefault="008D197D" w:rsidP="003C5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Лютий</w:t>
            </w:r>
          </w:p>
        </w:tc>
        <w:tc>
          <w:tcPr>
            <w:tcW w:w="2126" w:type="dxa"/>
          </w:tcPr>
          <w:p w:rsidR="008D197D" w:rsidRPr="008D197D" w:rsidRDefault="008D197D" w:rsidP="005E76E6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• Дидактична гра «У ляльки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Кат</w:t>
            </w:r>
            <w:r w:rsidR="005E76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русі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день народження». Розучування вітань,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виготовлення подарунків.</w:t>
            </w:r>
          </w:p>
        </w:tc>
        <w:tc>
          <w:tcPr>
            <w:tcW w:w="2693" w:type="dxa"/>
          </w:tcPr>
          <w:p w:rsidR="002C210C" w:rsidRDefault="008D197D" w:rsidP="005E76E6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Дидактична гра «Запросимо ляльку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Кат</w:t>
            </w:r>
            <w:r w:rsidR="005E76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русю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на обід». Розучування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примовлянки «Варю, варю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борщик...»</w:t>
            </w:r>
            <w:r w:rsidR="002C2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.</w:t>
            </w:r>
          </w:p>
          <w:p w:rsidR="008D197D" w:rsidRPr="008D197D" w:rsidRDefault="008D197D" w:rsidP="005E76E6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• Мої улюблені ігри в дитячому садку.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Розучування народних ігор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використанням атрибутів.</w:t>
            </w:r>
          </w:p>
        </w:tc>
        <w:tc>
          <w:tcPr>
            <w:tcW w:w="2552" w:type="dxa"/>
          </w:tcPr>
          <w:p w:rsidR="002C210C" w:rsidRDefault="008D197D" w:rsidP="008D197D">
            <w:pPr>
              <w:shd w:val="clear" w:color="auto" w:fill="FFFFFF"/>
              <w:ind w:right="3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• До бабусі на обід. Традиції української кухні. Українські стави</w:t>
            </w:r>
            <w:r w:rsidR="002C2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.</w:t>
            </w:r>
          </w:p>
          <w:p w:rsidR="008D197D" w:rsidRPr="002C210C" w:rsidRDefault="008D197D" w:rsidP="008D197D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• Зустріч зими з весною — свято Стрітення. Розучування закличок.</w:t>
            </w:r>
          </w:p>
        </w:tc>
        <w:tc>
          <w:tcPr>
            <w:tcW w:w="2706" w:type="dxa"/>
          </w:tcPr>
          <w:p w:rsidR="008D197D" w:rsidRDefault="008D197D" w:rsidP="008D197D">
            <w:pPr>
              <w:shd w:val="clear" w:color="auto" w:fill="FFFFFF"/>
              <w:ind w:right="12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• Багатий стіл — багата родина.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Гостинність у нашому домі.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Українська кухня в давнину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та сьогодні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.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8D197D" w:rsidRDefault="008D197D" w:rsidP="005E76E6">
            <w:pPr>
              <w:shd w:val="clear" w:color="auto" w:fill="FFFFFF"/>
              <w:ind w:right="1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• 21 лютого — Міжнародний день рідної мови. Державна мова нашої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Батьківщини та її співці: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Тарас Шевченко, Леся Укра</w:t>
            </w:r>
            <w:r w:rsidR="005E76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їнка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.</w:t>
            </w:r>
          </w:p>
          <w:p w:rsidR="005E76E6" w:rsidRPr="008D197D" w:rsidRDefault="005E76E6" w:rsidP="005E76E6">
            <w:pPr>
              <w:shd w:val="clear" w:color="auto" w:fill="FFFFFF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7D" w:rsidTr="005E76E6">
        <w:trPr>
          <w:cantSplit/>
          <w:trHeight w:val="1223"/>
        </w:trPr>
        <w:tc>
          <w:tcPr>
            <w:tcW w:w="959" w:type="dxa"/>
            <w:textDirection w:val="btLr"/>
            <w:vAlign w:val="center"/>
          </w:tcPr>
          <w:p w:rsidR="008D197D" w:rsidRPr="003C5B63" w:rsidRDefault="008D197D" w:rsidP="003C5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126" w:type="dxa"/>
          </w:tcPr>
          <w:p w:rsidR="008D197D" w:rsidRPr="008D197D" w:rsidRDefault="008D197D" w:rsidP="008D197D">
            <w:pPr>
              <w:shd w:val="clear" w:color="auto" w:fill="FFFFFF"/>
              <w:ind w:left="34" w:right="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Ігри-забавлянки.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Розучування народної гри з використанням атрибутів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5E76E6" w:rsidRDefault="008D197D" w:rsidP="008D197D">
            <w:pPr>
              <w:shd w:val="clear" w:color="auto" w:fill="FFFFFF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• Що я знаю про лелек? Спостереження за лелечим гніздом</w:t>
            </w:r>
            <w:r w:rsidR="005E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D197D" w:rsidRPr="008D197D" w:rsidRDefault="008D197D" w:rsidP="008D197D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• Весняні народні ігри та забави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E76E6" w:rsidRDefault="008D197D" w:rsidP="005E76E6">
            <w:pPr>
              <w:shd w:val="clear" w:color="auto" w:fill="FFFFFF"/>
              <w:ind w:right="15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• Ознайомлення з криницею.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Легенди про криницю та </w:t>
            </w:r>
            <w:r w:rsidR="005E76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калину.</w:t>
            </w:r>
          </w:p>
          <w:p w:rsidR="008D197D" w:rsidRPr="008D197D" w:rsidRDefault="008D197D" w:rsidP="005E76E6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• Ознайомлення з обрядом зустрічі весни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706" w:type="dxa"/>
          </w:tcPr>
          <w:p w:rsidR="005E76E6" w:rsidRDefault="008D197D" w:rsidP="005E76E6">
            <w:pPr>
              <w:shd w:val="clear" w:color="auto" w:fill="FFFFFF"/>
              <w:ind w:right="82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• Символічне значення рослин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і птахів: калини, верби, зозулі,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соловейка в Україні</w:t>
            </w:r>
            <w:r w:rsidR="005E76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.</w:t>
            </w:r>
          </w:p>
          <w:p w:rsidR="008D197D" w:rsidRDefault="008D197D" w:rsidP="005E76E6">
            <w:pPr>
              <w:shd w:val="clear" w:color="auto" w:fill="FFFFFF"/>
              <w:ind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•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Хто такі козаки-запорожці? Перші гетьмани козацького війська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5E76E6" w:rsidRPr="008D197D" w:rsidRDefault="005E76E6" w:rsidP="005E76E6">
            <w:pPr>
              <w:shd w:val="clear" w:color="auto" w:fill="FFFFFF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7D" w:rsidTr="005E76E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D197D" w:rsidRPr="003C5B63" w:rsidRDefault="008D197D" w:rsidP="003C5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26" w:type="dxa"/>
          </w:tcPr>
          <w:p w:rsidR="008D197D" w:rsidRPr="008D197D" w:rsidRDefault="008D197D" w:rsidP="005E76E6">
            <w:pPr>
              <w:shd w:val="clear" w:color="auto" w:fill="FFFFFF"/>
              <w:ind w:right="36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Розглядання ляльки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в українському віночку.</w:t>
            </w:r>
          </w:p>
        </w:tc>
        <w:tc>
          <w:tcPr>
            <w:tcW w:w="2693" w:type="dxa"/>
          </w:tcPr>
          <w:p w:rsidR="005E76E6" w:rsidRDefault="008D197D" w:rsidP="008D19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• «Розмалюю писанку, розмалюю...».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Розглядання писанок. Декоративний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розпис</w:t>
            </w:r>
            <w:r w:rsidR="005E76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.</w:t>
            </w:r>
          </w:p>
          <w:p w:rsidR="008D197D" w:rsidRPr="005E76E6" w:rsidRDefault="008D197D" w:rsidP="008D19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• Віночок зі стрічками. Розглядання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віночка.</w:t>
            </w:r>
          </w:p>
        </w:tc>
        <w:tc>
          <w:tcPr>
            <w:tcW w:w="2552" w:type="dxa"/>
          </w:tcPr>
          <w:p w:rsidR="005E76E6" w:rsidRDefault="008D197D" w:rsidP="005E76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• Великодні звичаї нашого народу. Писанка</w:t>
            </w:r>
            <w:r w:rsidR="005E76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.</w:t>
            </w:r>
          </w:p>
          <w:p w:rsidR="008D197D" w:rsidRPr="008D197D" w:rsidRDefault="008D197D" w:rsidP="005E76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• Наші обереги. Український віночок.</w:t>
            </w:r>
          </w:p>
        </w:tc>
        <w:tc>
          <w:tcPr>
            <w:tcW w:w="2706" w:type="dxa"/>
          </w:tcPr>
          <w:p w:rsidR="005E76E6" w:rsidRDefault="008D197D" w:rsidP="008D197D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• Великодні звичаї нашого народу. Писанка</w:t>
            </w:r>
            <w:r w:rsidR="005E76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.</w:t>
            </w:r>
          </w:p>
          <w:p w:rsidR="008D197D" w:rsidRDefault="008D197D" w:rsidP="008D197D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8D19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• «Вийся, віночку, гладенько...» Квіти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та стрічки у віночку, їх символічне </w:t>
            </w:r>
            <w:r w:rsidRPr="008D19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значення.</w:t>
            </w:r>
          </w:p>
          <w:p w:rsidR="005E76E6" w:rsidRPr="008D197D" w:rsidRDefault="005E76E6" w:rsidP="008D197D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7D" w:rsidTr="005E76E6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D197D" w:rsidRPr="003C5B63" w:rsidRDefault="008D197D" w:rsidP="003C5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26" w:type="dxa"/>
          </w:tcPr>
          <w:p w:rsidR="008D197D" w:rsidRPr="005E76E6" w:rsidRDefault="008D197D" w:rsidP="005E76E6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E76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• Мамина пісня. Розучування колискової</w:t>
            </w:r>
            <w:r w:rsidR="005E76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424A8F" w:rsidRDefault="008D197D" w:rsidP="005E76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5E76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• Бесіда про маму. Розучування віршів про маму</w:t>
            </w:r>
            <w:r w:rsidR="00424A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.</w:t>
            </w:r>
          </w:p>
          <w:p w:rsidR="008D197D" w:rsidRPr="005E76E6" w:rsidRDefault="008D197D" w:rsidP="005E76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Лялькова вистава «Правила </w:t>
            </w:r>
            <w:r w:rsidRPr="005E76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етикету». Дидактична гра «Оціни </w:t>
            </w:r>
            <w:r w:rsidRPr="005E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вчинок персонажа»</w:t>
            </w:r>
            <w:r w:rsidR="0042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424A8F" w:rsidRDefault="008D197D" w:rsidP="00424A8F">
            <w:pPr>
              <w:shd w:val="clear" w:color="auto" w:fill="FFFFFF"/>
              <w:ind w:right="9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5E76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• Бесіда «У маминій світлиці». Народні умільці</w:t>
            </w:r>
            <w:r w:rsidR="00424A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.</w:t>
            </w:r>
          </w:p>
          <w:p w:rsidR="008D197D" w:rsidRPr="005E76E6" w:rsidRDefault="008D197D" w:rsidP="00424A8F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E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• </w:t>
            </w:r>
            <w:r w:rsidRPr="005E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Підсумкове заняття «Моя </w:t>
            </w:r>
            <w:r w:rsidRPr="005E76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Батьківщина — Україна»</w:t>
            </w:r>
          </w:p>
        </w:tc>
        <w:tc>
          <w:tcPr>
            <w:tcW w:w="2706" w:type="dxa"/>
          </w:tcPr>
          <w:p w:rsidR="00424A8F" w:rsidRDefault="008D197D" w:rsidP="005E76E6">
            <w:pPr>
              <w:shd w:val="clear" w:color="auto" w:fill="FFFFFF"/>
              <w:ind w:right="125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uk-UA"/>
              </w:rPr>
            </w:pPr>
            <w:r w:rsidRPr="005E76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• Тематичне заняття «У маминій </w:t>
            </w:r>
            <w:r w:rsidRPr="005E76E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світлиці». </w:t>
            </w:r>
            <w:r w:rsidRPr="005E76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Народні промисли</w:t>
            </w:r>
            <w:r w:rsidR="00424A8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.</w:t>
            </w:r>
            <w:r w:rsidRPr="005E76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8D197D" w:rsidRDefault="008D197D" w:rsidP="005E76E6">
            <w:pPr>
              <w:shd w:val="clear" w:color="auto" w:fill="FFFFFF"/>
              <w:ind w:right="125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/>
              </w:rPr>
            </w:pPr>
            <w:r w:rsidRPr="005E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• Підсумкове заняття «Моя </w:t>
            </w:r>
            <w:r w:rsidRPr="005E76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Батьківщина — Україна»</w:t>
            </w:r>
            <w:r w:rsidR="00424A8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.</w:t>
            </w:r>
          </w:p>
          <w:p w:rsidR="005E76E6" w:rsidRPr="005E76E6" w:rsidRDefault="005E76E6" w:rsidP="005E76E6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48E" w:rsidRPr="003C5B63" w:rsidRDefault="003C5B63" w:rsidP="003C5B6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3C5B63">
        <w:rPr>
          <w:rFonts w:ascii="Times New Roman" w:eastAsia="Times New Roman" w:hAnsi="Times New Roman" w:cs="Times New Roman"/>
          <w:color w:val="616161"/>
          <w:spacing w:val="4"/>
          <w:sz w:val="28"/>
          <w:szCs w:val="28"/>
          <w:lang w:val="uk-UA"/>
        </w:rPr>
        <w:t xml:space="preserve"> </w:t>
      </w:r>
    </w:p>
    <w:sectPr w:rsidR="00BB748E" w:rsidRPr="003C5B63" w:rsidSect="003C5B6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54DB3"/>
    <w:multiLevelType w:val="hybridMultilevel"/>
    <w:tmpl w:val="6EC4D698"/>
    <w:lvl w:ilvl="0" w:tplc="0D1C5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63"/>
    <w:rsid w:val="002C210C"/>
    <w:rsid w:val="003C5B63"/>
    <w:rsid w:val="00424A8F"/>
    <w:rsid w:val="005E76E6"/>
    <w:rsid w:val="006C19D6"/>
    <w:rsid w:val="00881296"/>
    <w:rsid w:val="008D197D"/>
    <w:rsid w:val="009B0D99"/>
    <w:rsid w:val="00A913EE"/>
    <w:rsid w:val="00BB748E"/>
    <w:rsid w:val="00D843FB"/>
    <w:rsid w:val="00F6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DEED7-B7B5-4D41-AB9F-ED18007C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)))</dc:creator>
  <cp:lastModifiedBy>Игорь Стасюк</cp:lastModifiedBy>
  <cp:revision>2</cp:revision>
  <dcterms:created xsi:type="dcterms:W3CDTF">2014-04-27T14:21:00Z</dcterms:created>
  <dcterms:modified xsi:type="dcterms:W3CDTF">2014-04-27T14:21:00Z</dcterms:modified>
</cp:coreProperties>
</file>